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8126D" w14:textId="69BFFE54" w:rsidR="00037268" w:rsidRPr="0029255B" w:rsidRDefault="003D6FF7" w:rsidP="00754947">
      <w:pPr>
        <w:pStyle w:val="Ttulo1"/>
        <w:tabs>
          <w:tab w:val="left" w:pos="8789"/>
          <w:tab w:val="left" w:pos="10348"/>
        </w:tabs>
        <w:jc w:val="center"/>
        <w:rPr>
          <w:rFonts w:asciiTheme="minorHAnsi" w:hAnsiTheme="minorHAnsi" w:cstheme="minorHAnsi"/>
          <w:sz w:val="16"/>
          <w:szCs w:val="16"/>
        </w:rPr>
      </w:pPr>
      <w:r>
        <w:rPr>
          <w:rStyle w:val="Refdecomentario"/>
          <w:rFonts w:asciiTheme="minorHAnsi" w:eastAsiaTheme="minorHAnsi" w:hAnsiTheme="minorHAnsi" w:cstheme="minorBidi"/>
          <w:b w:val="0"/>
          <w:bCs w:val="0"/>
          <w:lang w:val="en-US"/>
        </w:rPr>
        <w:commentReference w:id="0"/>
      </w:r>
    </w:p>
    <w:tbl>
      <w:tblPr>
        <w:tblStyle w:val="Tablaconcuadrcula"/>
        <w:tblW w:w="9782" w:type="dxa"/>
        <w:tblInd w:w="-431" w:type="dxa"/>
        <w:tblLook w:val="04A0" w:firstRow="1" w:lastRow="0" w:firstColumn="1" w:lastColumn="0" w:noHBand="0" w:noVBand="1"/>
      </w:tblPr>
      <w:tblGrid>
        <w:gridCol w:w="4821"/>
        <w:gridCol w:w="67"/>
        <w:gridCol w:w="4894"/>
      </w:tblGrid>
      <w:tr w:rsidR="009019C0" w:rsidRPr="00A24504" w14:paraId="42827428" w14:textId="1BD3516A" w:rsidTr="00B64634">
        <w:trPr>
          <w:trHeight w:val="467"/>
        </w:trPr>
        <w:tc>
          <w:tcPr>
            <w:tcW w:w="9782" w:type="dxa"/>
            <w:gridSpan w:val="3"/>
            <w:shd w:val="clear" w:color="auto" w:fill="D9D9D9" w:themeFill="background1" w:themeFillShade="D9"/>
          </w:tcPr>
          <w:p w14:paraId="14E71305" w14:textId="3A379147" w:rsidR="009019C0" w:rsidRPr="002B0CC3" w:rsidRDefault="00B64634" w:rsidP="00B64634">
            <w:pPr>
              <w:tabs>
                <w:tab w:val="center" w:pos="4783"/>
                <w:tab w:val="left" w:pos="7576"/>
              </w:tabs>
              <w:rPr>
                <w:rFonts w:cstheme="minorHAnsi"/>
                <w:sz w:val="32"/>
                <w:szCs w:val="32"/>
                <w:lang w:val="es-ES"/>
              </w:rPr>
            </w:pPr>
            <w:r>
              <w:rPr>
                <w:rFonts w:cstheme="minorHAnsi"/>
                <w:b/>
                <w:sz w:val="32"/>
                <w:szCs w:val="32"/>
                <w:lang w:val="es-ES"/>
              </w:rPr>
              <w:tab/>
            </w:r>
            <w:r w:rsidR="008F2944" w:rsidRPr="002B0CC3">
              <w:rPr>
                <w:rFonts w:cstheme="minorHAnsi"/>
                <w:b/>
                <w:sz w:val="32"/>
                <w:szCs w:val="32"/>
                <w:lang w:val="es-ES"/>
              </w:rPr>
              <w:t>DECISIÓN INICIAL</w:t>
            </w:r>
            <w:r>
              <w:rPr>
                <w:rFonts w:cstheme="minorHAnsi"/>
                <w:b/>
                <w:sz w:val="32"/>
                <w:szCs w:val="32"/>
                <w:lang w:val="es-ES"/>
              </w:rPr>
              <w:tab/>
            </w:r>
          </w:p>
        </w:tc>
      </w:tr>
      <w:tr w:rsidR="009019C0" w:rsidRPr="00A24504" w14:paraId="0F38CD5A" w14:textId="77777777" w:rsidTr="002B0CC3">
        <w:trPr>
          <w:trHeight w:val="400"/>
        </w:trPr>
        <w:tc>
          <w:tcPr>
            <w:tcW w:w="4888" w:type="dxa"/>
            <w:gridSpan w:val="2"/>
          </w:tcPr>
          <w:p w14:paraId="7C8DC1A7" w14:textId="17D255B9" w:rsidR="009019C0" w:rsidRPr="004D0947" w:rsidRDefault="009019C0" w:rsidP="001F0D8F">
            <w:pPr>
              <w:rPr>
                <w:rFonts w:cstheme="minorHAnsi"/>
                <w:b/>
                <w:lang w:val="es-ES"/>
              </w:rPr>
            </w:pPr>
            <w:commentRangeStart w:id="1"/>
            <w:r w:rsidRPr="004D0947">
              <w:rPr>
                <w:rFonts w:cstheme="minorHAnsi"/>
                <w:lang w:val="es-ES"/>
              </w:rPr>
              <w:t xml:space="preserve">Fecha:  </w:t>
            </w:r>
            <w:commentRangeEnd w:id="1"/>
            <w:r w:rsidR="00DD63BF">
              <w:rPr>
                <w:rStyle w:val="Refdecomentario"/>
              </w:rPr>
              <w:commentReference w:id="1"/>
            </w:r>
            <w:r w:rsidRPr="004D0947">
              <w:rPr>
                <w:rFonts w:cstheme="minorHAnsi"/>
                <w:lang w:val="es-ES"/>
              </w:rPr>
              <w:fldChar w:fldCharType="begin"/>
            </w:r>
            <w:r w:rsidRPr="004D0947">
              <w:rPr>
                <w:rFonts w:cstheme="minorHAnsi"/>
                <w:lang w:val="es-ES"/>
              </w:rPr>
              <w:instrText xml:space="preserve"> TIME \@ "dd/MM/yyyy" </w:instrText>
            </w:r>
            <w:r w:rsidRPr="004D0947">
              <w:rPr>
                <w:rFonts w:cstheme="minorHAnsi"/>
                <w:lang w:val="es-ES"/>
              </w:rPr>
              <w:fldChar w:fldCharType="separate"/>
            </w:r>
            <w:r w:rsidR="00B323B3">
              <w:rPr>
                <w:rFonts w:cstheme="minorHAnsi"/>
                <w:noProof/>
                <w:lang w:val="es-ES"/>
              </w:rPr>
              <w:t>11/04/2023</w:t>
            </w:r>
            <w:r w:rsidRPr="004D0947">
              <w:rPr>
                <w:rFonts w:cstheme="minorHAnsi"/>
                <w:lang w:val="es-ES"/>
              </w:rPr>
              <w:fldChar w:fldCharType="end"/>
            </w:r>
          </w:p>
        </w:tc>
        <w:tc>
          <w:tcPr>
            <w:tcW w:w="4894" w:type="dxa"/>
          </w:tcPr>
          <w:p w14:paraId="654B278A" w14:textId="51DB0243" w:rsidR="009019C0" w:rsidRPr="004D0947" w:rsidRDefault="009019C0" w:rsidP="00022EE0">
            <w:pPr>
              <w:rPr>
                <w:rFonts w:cstheme="minorHAnsi"/>
                <w:lang w:val="es-ES"/>
              </w:rPr>
            </w:pPr>
            <w:commentRangeStart w:id="2"/>
            <w:r w:rsidRPr="004D0947">
              <w:rPr>
                <w:rFonts w:cstheme="minorHAnsi"/>
                <w:lang w:val="es-ES"/>
              </w:rPr>
              <w:t xml:space="preserve">N° de oficio: </w:t>
            </w:r>
            <w:commentRangeEnd w:id="2"/>
            <w:r w:rsidR="00DD63BF">
              <w:rPr>
                <w:rStyle w:val="Refdecomentario"/>
              </w:rPr>
              <w:commentReference w:id="2"/>
            </w:r>
          </w:p>
        </w:tc>
      </w:tr>
      <w:tr w:rsidR="00997C91" w:rsidRPr="00A24504" w14:paraId="055FDC31" w14:textId="105F8982" w:rsidTr="002B0CC3">
        <w:trPr>
          <w:trHeight w:val="364"/>
        </w:trPr>
        <w:tc>
          <w:tcPr>
            <w:tcW w:w="9782" w:type="dxa"/>
            <w:gridSpan w:val="3"/>
          </w:tcPr>
          <w:p w14:paraId="3C2AF37A" w14:textId="7571F7E9" w:rsidR="00997C91" w:rsidRPr="00A24504" w:rsidRDefault="00997C91" w:rsidP="001F0D8F">
            <w:pPr>
              <w:rPr>
                <w:rFonts w:cstheme="minorHAnsi"/>
                <w:lang w:val="es-ES"/>
              </w:rPr>
            </w:pPr>
            <w:commentRangeStart w:id="3"/>
            <w:r w:rsidRPr="00A24504">
              <w:rPr>
                <w:rFonts w:cstheme="minorHAnsi"/>
                <w:lang w:val="es-ES"/>
              </w:rPr>
              <w:t>Dependencia solicitante:</w:t>
            </w:r>
            <w:commentRangeEnd w:id="3"/>
            <w:r w:rsidR="00CC7431">
              <w:rPr>
                <w:rStyle w:val="Refdecomentario"/>
              </w:rPr>
              <w:commentReference w:id="3"/>
            </w:r>
          </w:p>
        </w:tc>
      </w:tr>
      <w:tr w:rsidR="003C7203" w:rsidRPr="00A24504" w14:paraId="0BD9A5AA" w14:textId="43473CBD" w:rsidTr="002B0CC3">
        <w:trPr>
          <w:trHeight w:val="412"/>
        </w:trPr>
        <w:tc>
          <w:tcPr>
            <w:tcW w:w="4821" w:type="dxa"/>
          </w:tcPr>
          <w:p w14:paraId="19227A71" w14:textId="76E6E44C" w:rsidR="003C7203" w:rsidRPr="00A24504" w:rsidRDefault="003C7203" w:rsidP="0091141B">
            <w:pPr>
              <w:rPr>
                <w:rFonts w:cstheme="minorHAnsi"/>
                <w:lang w:val="es-ES"/>
              </w:rPr>
            </w:pPr>
            <w:r w:rsidRPr="00A24504">
              <w:rPr>
                <w:rFonts w:cstheme="minorHAnsi"/>
                <w:lang w:val="es-ES"/>
              </w:rPr>
              <w:t>Programa presupuestario:</w:t>
            </w:r>
          </w:p>
        </w:tc>
        <w:tc>
          <w:tcPr>
            <w:tcW w:w="4961" w:type="dxa"/>
            <w:gridSpan w:val="2"/>
          </w:tcPr>
          <w:p w14:paraId="1EF1FDE5" w14:textId="00780860" w:rsidR="003C7203" w:rsidRPr="00A24504" w:rsidRDefault="003C7203" w:rsidP="0091141B">
            <w:pPr>
              <w:rPr>
                <w:rFonts w:cstheme="minorHAnsi"/>
                <w:lang w:val="es-ES"/>
              </w:rPr>
            </w:pPr>
            <w:r w:rsidRPr="00A24504">
              <w:rPr>
                <w:rFonts w:cstheme="minorHAnsi"/>
                <w:lang w:val="es-ES"/>
              </w:rPr>
              <w:t xml:space="preserve">Partida presupuestaria: </w:t>
            </w:r>
          </w:p>
        </w:tc>
      </w:tr>
      <w:tr w:rsidR="001F0D8F" w:rsidRPr="00A24504" w14:paraId="3BA60657" w14:textId="77777777" w:rsidTr="002B0CC3">
        <w:trPr>
          <w:trHeight w:val="431"/>
        </w:trPr>
        <w:tc>
          <w:tcPr>
            <w:tcW w:w="9782" w:type="dxa"/>
            <w:gridSpan w:val="3"/>
          </w:tcPr>
          <w:p w14:paraId="37B52700" w14:textId="7E07A398" w:rsidR="001F0D8F" w:rsidRPr="00A24504" w:rsidRDefault="00064D73" w:rsidP="001F0D8F">
            <w:pPr>
              <w:rPr>
                <w:rFonts w:cstheme="minorHAnsi"/>
                <w:lang w:val="es-ES"/>
              </w:rPr>
            </w:pPr>
            <w:r>
              <w:rPr>
                <w:rFonts w:cstheme="minorHAnsi"/>
                <w:lang w:val="es-ES"/>
              </w:rPr>
              <w:t>Administrador</w:t>
            </w:r>
            <w:commentRangeStart w:id="4"/>
            <w:r w:rsidR="00294880" w:rsidRPr="00A24504">
              <w:rPr>
                <w:rFonts w:cstheme="minorHAnsi"/>
                <w:lang w:val="es-ES"/>
              </w:rPr>
              <w:t xml:space="preserve"> de la contratación</w:t>
            </w:r>
            <w:r w:rsidR="003C7203" w:rsidRPr="00A24504">
              <w:rPr>
                <w:rFonts w:cstheme="minorHAnsi"/>
                <w:lang w:val="es-ES"/>
              </w:rPr>
              <w:t>:</w:t>
            </w:r>
            <w:commentRangeEnd w:id="4"/>
            <w:r w:rsidR="006B601C">
              <w:rPr>
                <w:rStyle w:val="Refdecomentario"/>
              </w:rPr>
              <w:commentReference w:id="4"/>
            </w:r>
          </w:p>
        </w:tc>
      </w:tr>
      <w:tr w:rsidR="00294880" w:rsidRPr="00F250A4" w14:paraId="29AA5A7F" w14:textId="622929AB" w:rsidTr="002B0CC3">
        <w:trPr>
          <w:trHeight w:val="396"/>
        </w:trPr>
        <w:tc>
          <w:tcPr>
            <w:tcW w:w="4821" w:type="dxa"/>
            <w:tcBorders>
              <w:bottom w:val="single" w:sz="4" w:space="0" w:color="auto"/>
            </w:tcBorders>
          </w:tcPr>
          <w:p w14:paraId="6B4DFB30" w14:textId="71322C31" w:rsidR="00294880" w:rsidRPr="00A24504" w:rsidRDefault="00294880" w:rsidP="001F0D8F">
            <w:pPr>
              <w:rPr>
                <w:rFonts w:cstheme="minorHAnsi"/>
                <w:lang w:val="es-ES"/>
              </w:rPr>
            </w:pPr>
            <w:commentRangeStart w:id="5"/>
            <w:r w:rsidRPr="00A24504">
              <w:rPr>
                <w:rFonts w:cstheme="minorHAnsi"/>
                <w:lang w:val="es-ES"/>
              </w:rPr>
              <w:t>Teléfono</w:t>
            </w:r>
            <w:r w:rsidR="00D103A5" w:rsidRPr="00A24504">
              <w:rPr>
                <w:rFonts w:cstheme="minorHAnsi"/>
                <w:lang w:val="es-ES"/>
              </w:rPr>
              <w:t xml:space="preserve"> o extensión</w:t>
            </w:r>
            <w:r w:rsidRPr="00A24504">
              <w:rPr>
                <w:rFonts w:cstheme="minorHAnsi"/>
                <w:lang w:val="es-ES"/>
              </w:rPr>
              <w:t>:</w:t>
            </w:r>
            <w:commentRangeEnd w:id="5"/>
            <w:r w:rsidR="005F0C91">
              <w:rPr>
                <w:rStyle w:val="Refdecomentario"/>
              </w:rPr>
              <w:commentReference w:id="5"/>
            </w:r>
          </w:p>
        </w:tc>
        <w:tc>
          <w:tcPr>
            <w:tcW w:w="4961" w:type="dxa"/>
            <w:gridSpan w:val="2"/>
            <w:tcBorders>
              <w:bottom w:val="single" w:sz="4" w:space="0" w:color="auto"/>
            </w:tcBorders>
          </w:tcPr>
          <w:p w14:paraId="60306148" w14:textId="156A1A22" w:rsidR="00294880" w:rsidRPr="00A24504" w:rsidRDefault="00294880" w:rsidP="00294880">
            <w:pPr>
              <w:rPr>
                <w:rFonts w:cstheme="minorHAnsi"/>
                <w:lang w:val="es-ES"/>
              </w:rPr>
            </w:pPr>
            <w:commentRangeStart w:id="6"/>
            <w:r w:rsidRPr="00A24504">
              <w:rPr>
                <w:rFonts w:cstheme="minorHAnsi"/>
                <w:lang w:val="es-ES"/>
              </w:rPr>
              <w:t>Correo electrónico:</w:t>
            </w:r>
            <w:r w:rsidR="00232F84" w:rsidRPr="00A24504">
              <w:rPr>
                <w:rFonts w:cstheme="minorHAnsi"/>
                <w:lang w:val="es-ES"/>
              </w:rPr>
              <w:t xml:space="preserve">  </w:t>
            </w:r>
            <w:r w:rsidR="002B0CC3">
              <w:rPr>
                <w:rFonts w:cstheme="minorHAnsi"/>
                <w:lang w:val="es-ES"/>
              </w:rPr>
              <w:t xml:space="preserve">     </w:t>
            </w:r>
            <w:r w:rsidR="00232F84" w:rsidRPr="00A24504">
              <w:rPr>
                <w:rFonts w:cstheme="minorHAnsi"/>
                <w:lang w:val="es-ES"/>
              </w:rPr>
              <w:t xml:space="preserve">   </w:t>
            </w:r>
            <w:commentRangeEnd w:id="6"/>
            <w:r w:rsidR="005F0C91">
              <w:rPr>
                <w:rStyle w:val="Refdecomentario"/>
              </w:rPr>
              <w:commentReference w:id="6"/>
            </w:r>
            <w:r w:rsidR="00232F84" w:rsidRPr="00A24504">
              <w:rPr>
                <w:rFonts w:cstheme="minorHAnsi"/>
                <w:lang w:val="es-ES"/>
              </w:rPr>
              <w:t>@uned.ac.cr</w:t>
            </w:r>
          </w:p>
        </w:tc>
      </w:tr>
      <w:tr w:rsidR="00813890" w:rsidRPr="00F250A4" w14:paraId="5952D105" w14:textId="346D4A5D" w:rsidTr="00CF54C9">
        <w:trPr>
          <w:trHeight w:val="284"/>
        </w:trPr>
        <w:tc>
          <w:tcPr>
            <w:tcW w:w="4821" w:type="dxa"/>
            <w:shd w:val="pct12" w:color="auto" w:fill="auto"/>
          </w:tcPr>
          <w:p w14:paraId="7CA822FA" w14:textId="66D8D616" w:rsidR="00813890" w:rsidRPr="00A24504" w:rsidRDefault="00813890" w:rsidP="00813890">
            <w:pPr>
              <w:jc w:val="center"/>
              <w:rPr>
                <w:rFonts w:cstheme="minorHAnsi"/>
                <w:b/>
                <w:bCs/>
                <w:lang w:val="es-ES"/>
              </w:rPr>
            </w:pPr>
            <w:commentRangeStart w:id="7"/>
            <w:r w:rsidRPr="00A24504">
              <w:rPr>
                <w:rFonts w:cstheme="minorHAnsi"/>
                <w:b/>
                <w:bCs/>
                <w:lang w:val="es-ES"/>
              </w:rPr>
              <w:t>Contrato prorrogable o por demanda</w:t>
            </w:r>
            <w:commentRangeEnd w:id="7"/>
            <w:r w:rsidR="000B1D5E">
              <w:rPr>
                <w:rStyle w:val="Refdecomentario"/>
              </w:rPr>
              <w:commentReference w:id="7"/>
            </w:r>
          </w:p>
        </w:tc>
        <w:tc>
          <w:tcPr>
            <w:tcW w:w="4961" w:type="dxa"/>
            <w:gridSpan w:val="2"/>
            <w:shd w:val="pct12" w:color="auto" w:fill="auto"/>
          </w:tcPr>
          <w:p w14:paraId="5FCA9F7C" w14:textId="5A31AB77" w:rsidR="00813890" w:rsidRPr="00A24504" w:rsidRDefault="00813890" w:rsidP="00813890">
            <w:pPr>
              <w:jc w:val="center"/>
              <w:rPr>
                <w:rFonts w:cstheme="minorHAnsi"/>
                <w:b/>
                <w:bCs/>
                <w:lang w:val="es-ES"/>
              </w:rPr>
            </w:pPr>
            <w:commentRangeStart w:id="8"/>
            <w:r w:rsidRPr="00A24504">
              <w:rPr>
                <w:rFonts w:cstheme="minorHAnsi"/>
                <w:b/>
                <w:bCs/>
                <w:lang w:val="es-ES"/>
              </w:rPr>
              <w:t xml:space="preserve">Contratos no sujetos a </w:t>
            </w:r>
            <w:r w:rsidR="00B4560A" w:rsidRPr="00A24504">
              <w:rPr>
                <w:rFonts w:cstheme="minorHAnsi"/>
                <w:b/>
                <w:bCs/>
                <w:lang w:val="es-ES"/>
              </w:rPr>
              <w:t>prórroga o</w:t>
            </w:r>
            <w:r w:rsidRPr="00A24504">
              <w:rPr>
                <w:rFonts w:cstheme="minorHAnsi"/>
                <w:b/>
                <w:bCs/>
                <w:lang w:val="es-ES"/>
              </w:rPr>
              <w:t xml:space="preserve"> por cantidad definida</w:t>
            </w:r>
            <w:commentRangeEnd w:id="8"/>
            <w:r w:rsidR="00FD214B">
              <w:rPr>
                <w:rStyle w:val="Refdecomentario"/>
              </w:rPr>
              <w:commentReference w:id="8"/>
            </w:r>
          </w:p>
        </w:tc>
      </w:tr>
      <w:tr w:rsidR="0057611E" w:rsidRPr="00A24504" w14:paraId="1A915DAD" w14:textId="77777777" w:rsidTr="00CF54C9">
        <w:trPr>
          <w:trHeight w:val="284"/>
        </w:trPr>
        <w:tc>
          <w:tcPr>
            <w:tcW w:w="4821" w:type="dxa"/>
          </w:tcPr>
          <w:p w14:paraId="7600CA93" w14:textId="073F3ABB" w:rsidR="0057611E" w:rsidRPr="00A24504" w:rsidRDefault="0057611E" w:rsidP="00813890">
            <w:pPr>
              <w:rPr>
                <w:rFonts w:cstheme="minorHAnsi"/>
                <w:lang w:val="es-ES"/>
              </w:rPr>
            </w:pPr>
            <w:r w:rsidRPr="00A24504">
              <w:rPr>
                <w:rFonts w:cstheme="minorHAnsi"/>
                <w:lang w:val="es-ES"/>
              </w:rPr>
              <w:t xml:space="preserve">Contratación </w:t>
            </w:r>
            <w:commentRangeStart w:id="9"/>
            <w:r w:rsidRPr="00A24504">
              <w:rPr>
                <w:rFonts w:cstheme="minorHAnsi"/>
                <w:lang w:val="es-ES"/>
              </w:rPr>
              <w:t>prorrogable</w:t>
            </w:r>
            <w:commentRangeEnd w:id="9"/>
            <w:r w:rsidR="00C841E1">
              <w:rPr>
                <w:rStyle w:val="Refdecomentario"/>
              </w:rPr>
              <w:commentReference w:id="9"/>
            </w:r>
            <w:r w:rsidRPr="00A24504">
              <w:rPr>
                <w:rFonts w:cstheme="minorHAnsi"/>
                <w:lang w:val="es-ES"/>
              </w:rPr>
              <w:t xml:space="preserve">: </w:t>
            </w:r>
            <w:sdt>
              <w:sdtPr>
                <w:rPr>
                  <w:rFonts w:cstheme="minorHAnsi"/>
                  <w:lang w:val="es-ES"/>
                </w:rPr>
                <w:id w:val="2123647067"/>
                <w:placeholder>
                  <w:docPart w:val="4D173C3829DB4C4D960ADEA25C130300"/>
                </w:placeholder>
                <w:dropDownList>
                  <w:listItem w:value="Elija un elemento."/>
                  <w:listItem w:displayText="Si" w:value="Si"/>
                  <w:listItem w:displayText="No" w:value="No"/>
                </w:dropDownList>
              </w:sdtPr>
              <w:sdtEndPr/>
              <w:sdtContent>
                <w:r w:rsidR="00335353" w:rsidRPr="00A24504">
                  <w:rPr>
                    <w:rFonts w:cstheme="minorHAnsi"/>
                    <w:lang w:val="es-ES"/>
                  </w:rPr>
                  <w:t>No</w:t>
                </w:r>
              </w:sdtContent>
            </w:sdt>
          </w:p>
        </w:tc>
        <w:tc>
          <w:tcPr>
            <w:tcW w:w="4961" w:type="dxa"/>
            <w:gridSpan w:val="2"/>
            <w:vMerge w:val="restart"/>
            <w:vAlign w:val="center"/>
          </w:tcPr>
          <w:p w14:paraId="17686257" w14:textId="0658C6E7" w:rsidR="0057611E" w:rsidRPr="00A24504" w:rsidRDefault="0057611E" w:rsidP="00232F84">
            <w:pPr>
              <w:rPr>
                <w:rFonts w:cstheme="minorHAnsi"/>
                <w:lang w:val="es-ES"/>
              </w:rPr>
            </w:pPr>
            <w:commentRangeStart w:id="10"/>
            <w:r w:rsidRPr="00A24504">
              <w:rPr>
                <w:rFonts w:cstheme="minorHAnsi"/>
                <w:lang w:val="es-ES"/>
              </w:rPr>
              <w:t>Estimado total: ¢</w:t>
            </w:r>
            <w:commentRangeEnd w:id="10"/>
            <w:r w:rsidR="00563E17">
              <w:rPr>
                <w:rStyle w:val="Refdecomentario"/>
              </w:rPr>
              <w:commentReference w:id="10"/>
            </w:r>
          </w:p>
        </w:tc>
      </w:tr>
      <w:tr w:rsidR="0057611E" w:rsidRPr="00F250A4" w14:paraId="1A49FF37" w14:textId="77777777" w:rsidTr="00CF54C9">
        <w:trPr>
          <w:trHeight w:val="284"/>
        </w:trPr>
        <w:tc>
          <w:tcPr>
            <w:tcW w:w="4821" w:type="dxa"/>
          </w:tcPr>
          <w:p w14:paraId="4B96E8DA" w14:textId="11F710D6" w:rsidR="0057611E" w:rsidRPr="00A24504" w:rsidRDefault="0057611E" w:rsidP="00813890">
            <w:pPr>
              <w:rPr>
                <w:rFonts w:cstheme="minorHAnsi"/>
                <w:lang w:val="es-ES"/>
              </w:rPr>
            </w:pPr>
            <w:r w:rsidRPr="00A24504">
              <w:rPr>
                <w:rFonts w:cstheme="minorHAnsi"/>
                <w:lang w:val="es-ES"/>
              </w:rPr>
              <w:t xml:space="preserve">Cantidad de </w:t>
            </w:r>
            <w:commentRangeStart w:id="11"/>
            <w:r w:rsidRPr="00A24504">
              <w:rPr>
                <w:rFonts w:cstheme="minorHAnsi"/>
                <w:lang w:val="es-ES"/>
              </w:rPr>
              <w:t>años a prorrogar</w:t>
            </w:r>
            <w:commentRangeEnd w:id="11"/>
            <w:r w:rsidR="00FD4E3A">
              <w:rPr>
                <w:rStyle w:val="Refdecomentario"/>
              </w:rPr>
              <w:commentReference w:id="11"/>
            </w:r>
            <w:r w:rsidRPr="00A24504">
              <w:rPr>
                <w:rFonts w:cstheme="minorHAnsi"/>
                <w:lang w:val="es-ES"/>
              </w:rPr>
              <w:t>:</w:t>
            </w:r>
            <w:sdt>
              <w:sdtPr>
                <w:rPr>
                  <w:rFonts w:cstheme="minorHAnsi"/>
                  <w:lang w:val="es-ES"/>
                </w:rPr>
                <w:id w:val="-652446323"/>
                <w:placeholder>
                  <w:docPart w:val="8C855F0FF74B4F1BA5A8CCDD99B745F4"/>
                </w:placeholder>
                <w:dropDownList>
                  <w:listItem w:value="Elija un elemento."/>
                  <w:listItem w:displayText="N/A" w:value="N/A"/>
                  <w:listItem w:displayText="1 Año" w:value="1 Año"/>
                  <w:listItem w:displayText="2 Años" w:value="2 Años"/>
                  <w:listItem w:displayText="3 Años " w:value="3 Años "/>
                  <w:listItem w:displayText="4 Años " w:value="4 Años "/>
                </w:dropDownList>
              </w:sdtPr>
              <w:sdtEndPr/>
              <w:sdtContent>
                <w:r w:rsidR="001623C4" w:rsidRPr="00A24504">
                  <w:rPr>
                    <w:rFonts w:cstheme="minorHAnsi"/>
                    <w:lang w:val="es-ES"/>
                  </w:rPr>
                  <w:t>N/A</w:t>
                </w:r>
              </w:sdtContent>
            </w:sdt>
          </w:p>
        </w:tc>
        <w:tc>
          <w:tcPr>
            <w:tcW w:w="4961" w:type="dxa"/>
            <w:gridSpan w:val="2"/>
            <w:vMerge/>
          </w:tcPr>
          <w:p w14:paraId="776FE250" w14:textId="6C854CEA" w:rsidR="0057611E" w:rsidRPr="00A24504" w:rsidRDefault="0057611E" w:rsidP="00BC3619">
            <w:pPr>
              <w:rPr>
                <w:rFonts w:cstheme="minorHAnsi"/>
                <w:lang w:val="es-ES"/>
              </w:rPr>
            </w:pPr>
          </w:p>
        </w:tc>
      </w:tr>
      <w:tr w:rsidR="0057611E" w:rsidRPr="00F250A4" w14:paraId="46A31E8F" w14:textId="77777777" w:rsidTr="00CF54C9">
        <w:trPr>
          <w:trHeight w:val="284"/>
        </w:trPr>
        <w:tc>
          <w:tcPr>
            <w:tcW w:w="4821" w:type="dxa"/>
          </w:tcPr>
          <w:p w14:paraId="3327F9DE" w14:textId="437F27B1" w:rsidR="0057611E" w:rsidRPr="00A24504" w:rsidRDefault="0057611E" w:rsidP="00BC3619">
            <w:pPr>
              <w:rPr>
                <w:rFonts w:cstheme="minorHAnsi"/>
                <w:lang w:val="es-ES"/>
              </w:rPr>
            </w:pPr>
            <w:r w:rsidRPr="00A24504">
              <w:rPr>
                <w:rFonts w:cstheme="minorHAnsi"/>
                <w:lang w:val="es-ES"/>
              </w:rPr>
              <w:t>Estimado por año de contrato: ¢</w:t>
            </w:r>
            <w:sdt>
              <w:sdtPr>
                <w:rPr>
                  <w:rFonts w:cstheme="minorHAnsi"/>
                  <w:lang w:val="es-ES"/>
                </w:rPr>
                <w:id w:val="399724211"/>
                <w:placeholder>
                  <w:docPart w:val="20C9605112DE4A15A9F45B05866D6D95"/>
                </w:placeholder>
                <w:text/>
              </w:sdtPr>
              <w:sdtEndPr/>
              <w:sdtContent>
                <w:r w:rsidR="001623C4" w:rsidRPr="00A24504">
                  <w:rPr>
                    <w:rFonts w:cstheme="minorHAnsi"/>
                    <w:lang w:val="es-ES"/>
                  </w:rPr>
                  <w:t xml:space="preserve">   </w:t>
                </w:r>
              </w:sdtContent>
            </w:sdt>
          </w:p>
        </w:tc>
        <w:tc>
          <w:tcPr>
            <w:tcW w:w="4961" w:type="dxa"/>
            <w:gridSpan w:val="2"/>
            <w:vMerge/>
          </w:tcPr>
          <w:p w14:paraId="1FA98D6C" w14:textId="36E699ED" w:rsidR="0057611E" w:rsidRPr="00A24504" w:rsidRDefault="0057611E" w:rsidP="00BC3619">
            <w:pPr>
              <w:rPr>
                <w:rFonts w:cstheme="minorHAnsi"/>
                <w:lang w:val="es-ES"/>
              </w:rPr>
            </w:pPr>
          </w:p>
        </w:tc>
      </w:tr>
      <w:tr w:rsidR="0057611E" w:rsidRPr="00A24504" w14:paraId="55B9278E" w14:textId="77777777" w:rsidTr="00CF54C9">
        <w:trPr>
          <w:trHeight w:val="284"/>
        </w:trPr>
        <w:tc>
          <w:tcPr>
            <w:tcW w:w="4821" w:type="dxa"/>
          </w:tcPr>
          <w:p w14:paraId="197B43F6" w14:textId="5D151FBE" w:rsidR="0057611E" w:rsidRPr="00A24504" w:rsidRDefault="0057611E" w:rsidP="00BC3619">
            <w:pPr>
              <w:rPr>
                <w:rFonts w:cstheme="minorHAnsi"/>
                <w:lang w:val="es-ES"/>
              </w:rPr>
            </w:pPr>
            <w:r w:rsidRPr="00A24504">
              <w:rPr>
                <w:rFonts w:cstheme="minorHAnsi"/>
                <w:lang w:val="es-ES"/>
              </w:rPr>
              <w:t xml:space="preserve">Estimado total: ¢ </w:t>
            </w:r>
            <w:sdt>
              <w:sdtPr>
                <w:rPr>
                  <w:rFonts w:cstheme="minorHAnsi"/>
                  <w:lang w:val="es-ES"/>
                </w:rPr>
                <w:id w:val="-2109110071"/>
                <w:placeholder>
                  <w:docPart w:val="26C3B668B88C41B5A7B0E26878D0982A"/>
                </w:placeholder>
                <w:text/>
              </w:sdtPr>
              <w:sdtEndPr/>
              <w:sdtContent>
                <w:r w:rsidR="001623C4" w:rsidRPr="00A24504">
                  <w:rPr>
                    <w:rFonts w:cstheme="minorHAnsi"/>
                    <w:lang w:val="es-ES"/>
                  </w:rPr>
                  <w:t xml:space="preserve">     </w:t>
                </w:r>
              </w:sdtContent>
            </w:sdt>
          </w:p>
        </w:tc>
        <w:tc>
          <w:tcPr>
            <w:tcW w:w="4961" w:type="dxa"/>
            <w:gridSpan w:val="2"/>
            <w:vMerge/>
          </w:tcPr>
          <w:p w14:paraId="28EAE0A7" w14:textId="77777777" w:rsidR="0057611E" w:rsidRPr="00A24504" w:rsidRDefault="0057611E" w:rsidP="00BC3619">
            <w:pPr>
              <w:rPr>
                <w:rFonts w:cstheme="minorHAnsi"/>
                <w:lang w:val="es-ES"/>
              </w:rPr>
            </w:pPr>
          </w:p>
        </w:tc>
      </w:tr>
      <w:tr w:rsidR="0057611E" w:rsidRPr="00A24504" w14:paraId="5FF6C6B3" w14:textId="77777777" w:rsidTr="00CF54C9">
        <w:trPr>
          <w:trHeight w:val="284"/>
        </w:trPr>
        <w:tc>
          <w:tcPr>
            <w:tcW w:w="4821" w:type="dxa"/>
          </w:tcPr>
          <w:p w14:paraId="20CC2490" w14:textId="2F8CAFF2" w:rsidR="0057611E" w:rsidRPr="00A24504" w:rsidRDefault="0057611E" w:rsidP="00BC3619">
            <w:pPr>
              <w:rPr>
                <w:rFonts w:cstheme="minorHAnsi"/>
                <w:lang w:val="es-ES"/>
              </w:rPr>
            </w:pPr>
            <w:r w:rsidRPr="00A24504">
              <w:rPr>
                <w:rFonts w:cstheme="minorHAnsi"/>
                <w:lang w:val="es-ES"/>
              </w:rPr>
              <w:t xml:space="preserve">Separación a realizar:  ¢ </w:t>
            </w:r>
            <w:sdt>
              <w:sdtPr>
                <w:rPr>
                  <w:rFonts w:cstheme="minorHAnsi"/>
                  <w:lang w:val="es-ES"/>
                </w:rPr>
                <w:id w:val="-1639649892"/>
                <w:placeholder>
                  <w:docPart w:val="53C1252D0E16493F824E7DBB0CF525F4"/>
                </w:placeholder>
                <w:text/>
              </w:sdtPr>
              <w:sdtEndPr/>
              <w:sdtContent>
                <w:r w:rsidR="001623C4" w:rsidRPr="00A24504">
                  <w:rPr>
                    <w:rFonts w:cstheme="minorHAnsi"/>
                    <w:lang w:val="es-ES"/>
                  </w:rPr>
                  <w:t xml:space="preserve">   </w:t>
                </w:r>
              </w:sdtContent>
            </w:sdt>
            <w:sdt>
              <w:sdtPr>
                <w:rPr>
                  <w:rFonts w:cstheme="minorHAnsi"/>
                  <w:lang w:val="es-ES"/>
                </w:rPr>
                <w:id w:val="-1098940819"/>
                <w:placeholder>
                  <w:docPart w:val="53C1252D0E16493F824E7DBB0CF525F4"/>
                </w:placeholder>
                <w:text/>
              </w:sdtPr>
              <w:sdtEndPr/>
              <w:sdtContent>
                <w:r w:rsidRPr="00A24504">
                  <w:rPr>
                    <w:rFonts w:cstheme="minorHAnsi"/>
                    <w:lang w:val="es-ES"/>
                  </w:rPr>
                  <w:t xml:space="preserve">  </w:t>
                </w:r>
              </w:sdtContent>
            </w:sdt>
          </w:p>
        </w:tc>
        <w:tc>
          <w:tcPr>
            <w:tcW w:w="4961" w:type="dxa"/>
            <w:gridSpan w:val="2"/>
            <w:vMerge/>
          </w:tcPr>
          <w:p w14:paraId="52A35B6A" w14:textId="77777777" w:rsidR="0057611E" w:rsidRPr="00A24504" w:rsidRDefault="0057611E" w:rsidP="00BC3619">
            <w:pPr>
              <w:rPr>
                <w:rFonts w:cstheme="minorHAnsi"/>
                <w:lang w:val="es-ES"/>
              </w:rPr>
            </w:pPr>
          </w:p>
        </w:tc>
      </w:tr>
    </w:tbl>
    <w:tbl>
      <w:tblPr>
        <w:tblW w:w="9782" w:type="dxa"/>
        <w:tblInd w:w="-431" w:type="dxa"/>
        <w:tblLayout w:type="fixed"/>
        <w:tblCellMar>
          <w:left w:w="0" w:type="dxa"/>
          <w:right w:w="0" w:type="dxa"/>
        </w:tblCellMar>
        <w:tblLook w:val="0000" w:firstRow="0" w:lastRow="0" w:firstColumn="0" w:lastColumn="0" w:noHBand="0" w:noVBand="0"/>
      </w:tblPr>
      <w:tblGrid>
        <w:gridCol w:w="1135"/>
        <w:gridCol w:w="1559"/>
        <w:gridCol w:w="3685"/>
        <w:gridCol w:w="1702"/>
        <w:gridCol w:w="1701"/>
      </w:tblGrid>
      <w:tr w:rsidR="00F04C36" w:rsidRPr="00A24504" w14:paraId="360D4F95" w14:textId="77777777" w:rsidTr="00C0069C">
        <w:trPr>
          <w:trHeight w:val="270"/>
        </w:trPr>
        <w:tc>
          <w:tcPr>
            <w:tcW w:w="1135" w:type="dxa"/>
            <w:tcBorders>
              <w:top w:val="single" w:sz="4" w:space="0" w:color="auto"/>
              <w:left w:val="single" w:sz="4" w:space="0" w:color="auto"/>
              <w:bottom w:val="single" w:sz="4" w:space="0" w:color="auto"/>
              <w:right w:val="single" w:sz="4" w:space="0" w:color="auto"/>
            </w:tcBorders>
            <w:shd w:val="clear" w:color="auto" w:fill="E0E0E0"/>
            <w:noWrap/>
          </w:tcPr>
          <w:p w14:paraId="48E69BCA" w14:textId="77777777" w:rsidR="00F04C36" w:rsidRPr="00A24504" w:rsidRDefault="00F04C36" w:rsidP="00336E1C">
            <w:pPr>
              <w:tabs>
                <w:tab w:val="left" w:pos="10348"/>
              </w:tabs>
              <w:jc w:val="center"/>
              <w:rPr>
                <w:rFonts w:eastAsia="Arial Unicode MS" w:cstheme="minorHAnsi"/>
                <w:b/>
                <w:bCs/>
              </w:rPr>
            </w:pPr>
            <w:commentRangeStart w:id="12"/>
            <w:proofErr w:type="spellStart"/>
            <w:r w:rsidRPr="00A24504">
              <w:rPr>
                <w:rFonts w:cstheme="minorHAnsi"/>
                <w:b/>
                <w:bCs/>
              </w:rPr>
              <w:t>Cantidad</w:t>
            </w:r>
            <w:commentRangeEnd w:id="12"/>
            <w:proofErr w:type="spellEnd"/>
            <w:r w:rsidR="00022DE9">
              <w:rPr>
                <w:rStyle w:val="Refdecomentario"/>
              </w:rPr>
              <w:commentReference w:id="12"/>
            </w:r>
          </w:p>
        </w:tc>
        <w:tc>
          <w:tcPr>
            <w:tcW w:w="1559" w:type="dxa"/>
            <w:tcBorders>
              <w:top w:val="single" w:sz="4" w:space="0" w:color="auto"/>
              <w:left w:val="single" w:sz="4" w:space="0" w:color="auto"/>
              <w:bottom w:val="single" w:sz="4" w:space="0" w:color="auto"/>
              <w:right w:val="single" w:sz="4" w:space="0" w:color="auto"/>
            </w:tcBorders>
            <w:shd w:val="clear" w:color="auto" w:fill="E0E0E0"/>
            <w:noWrap/>
          </w:tcPr>
          <w:p w14:paraId="05B83146" w14:textId="2DAEB503" w:rsidR="00F04C36" w:rsidRPr="002B0CC3" w:rsidRDefault="002B0CC3" w:rsidP="002B0CC3">
            <w:pPr>
              <w:tabs>
                <w:tab w:val="left" w:pos="10348"/>
              </w:tabs>
              <w:jc w:val="center"/>
              <w:rPr>
                <w:rFonts w:cstheme="minorHAnsi"/>
                <w:b/>
                <w:bCs/>
                <w:sz w:val="16"/>
                <w:szCs w:val="16"/>
              </w:rPr>
            </w:pPr>
            <w:commentRangeStart w:id="13"/>
            <w:r w:rsidRPr="002B0CC3">
              <w:rPr>
                <w:rFonts w:cstheme="minorHAnsi"/>
                <w:b/>
                <w:bCs/>
              </w:rPr>
              <w:t xml:space="preserve">Unidad de </w:t>
            </w:r>
            <w:proofErr w:type="spellStart"/>
            <w:r w:rsidRPr="002B0CC3">
              <w:rPr>
                <w:rFonts w:cstheme="minorHAnsi"/>
                <w:b/>
                <w:bCs/>
              </w:rPr>
              <w:t>medida</w:t>
            </w:r>
            <w:commentRangeEnd w:id="13"/>
            <w:proofErr w:type="spellEnd"/>
            <w:r w:rsidR="00BB3CD9">
              <w:rPr>
                <w:rStyle w:val="Refdecomentario"/>
              </w:rPr>
              <w:commentReference w:id="13"/>
            </w:r>
          </w:p>
        </w:tc>
        <w:tc>
          <w:tcPr>
            <w:tcW w:w="3685" w:type="dxa"/>
            <w:tcBorders>
              <w:top w:val="single" w:sz="4" w:space="0" w:color="auto"/>
              <w:left w:val="single" w:sz="4" w:space="0" w:color="auto"/>
              <w:bottom w:val="single" w:sz="4" w:space="0" w:color="auto"/>
              <w:right w:val="single" w:sz="4" w:space="0" w:color="auto"/>
            </w:tcBorders>
            <w:shd w:val="clear" w:color="auto" w:fill="E0E0E0"/>
            <w:noWrap/>
          </w:tcPr>
          <w:p w14:paraId="55E198B2" w14:textId="5C2BD41E" w:rsidR="00F04C36" w:rsidRPr="00A24504" w:rsidRDefault="00F04C36" w:rsidP="00336E1C">
            <w:pPr>
              <w:pStyle w:val="Ttulo2"/>
              <w:jc w:val="center"/>
              <w:rPr>
                <w:rFonts w:asciiTheme="minorHAnsi" w:eastAsia="Arial Unicode MS" w:hAnsiTheme="minorHAnsi" w:cstheme="minorHAnsi"/>
                <w:b/>
                <w:bCs/>
                <w:color w:val="auto"/>
                <w:sz w:val="22"/>
                <w:szCs w:val="22"/>
              </w:rPr>
            </w:pPr>
            <w:commentRangeStart w:id="14"/>
            <w:proofErr w:type="spellStart"/>
            <w:r w:rsidRPr="00A24504">
              <w:rPr>
                <w:rFonts w:asciiTheme="minorHAnsi" w:hAnsiTheme="minorHAnsi" w:cstheme="minorHAnsi"/>
                <w:b/>
                <w:bCs/>
                <w:color w:val="auto"/>
                <w:sz w:val="22"/>
                <w:szCs w:val="22"/>
              </w:rPr>
              <w:t>Descripción</w:t>
            </w:r>
            <w:proofErr w:type="spellEnd"/>
            <w:r w:rsidR="00336E1C" w:rsidRPr="00A24504">
              <w:rPr>
                <w:rFonts w:asciiTheme="minorHAnsi" w:hAnsiTheme="minorHAnsi" w:cstheme="minorHAnsi"/>
                <w:b/>
                <w:bCs/>
                <w:color w:val="auto"/>
                <w:sz w:val="22"/>
                <w:szCs w:val="22"/>
              </w:rPr>
              <w:t xml:space="preserve"> </w:t>
            </w:r>
            <w:commentRangeEnd w:id="14"/>
            <w:r w:rsidR="009533EA">
              <w:rPr>
                <w:rStyle w:val="Refdecomentario"/>
                <w:rFonts w:asciiTheme="minorHAnsi" w:eastAsiaTheme="minorHAnsi" w:hAnsiTheme="minorHAnsi" w:cstheme="minorBidi"/>
                <w:color w:val="auto"/>
              </w:rPr>
              <w:commentReference w:id="14"/>
            </w:r>
          </w:p>
        </w:tc>
        <w:tc>
          <w:tcPr>
            <w:tcW w:w="1702" w:type="dxa"/>
            <w:tcBorders>
              <w:top w:val="single" w:sz="4" w:space="0" w:color="auto"/>
              <w:left w:val="single" w:sz="4" w:space="0" w:color="auto"/>
              <w:bottom w:val="single" w:sz="4" w:space="0" w:color="auto"/>
              <w:right w:val="single" w:sz="4" w:space="0" w:color="auto"/>
            </w:tcBorders>
            <w:shd w:val="clear" w:color="auto" w:fill="E0E0E0"/>
          </w:tcPr>
          <w:p w14:paraId="11E605D9" w14:textId="77777777" w:rsidR="00C0069C" w:rsidRDefault="00F04C36" w:rsidP="002B0CC3">
            <w:pPr>
              <w:pStyle w:val="Ttulo2"/>
              <w:jc w:val="center"/>
              <w:rPr>
                <w:rFonts w:asciiTheme="minorHAnsi" w:hAnsiTheme="minorHAnsi" w:cstheme="minorHAnsi"/>
                <w:b/>
                <w:bCs/>
                <w:color w:val="auto"/>
                <w:sz w:val="22"/>
                <w:szCs w:val="22"/>
              </w:rPr>
            </w:pPr>
            <w:proofErr w:type="spellStart"/>
            <w:r w:rsidRPr="00A24504">
              <w:rPr>
                <w:rFonts w:asciiTheme="minorHAnsi" w:hAnsiTheme="minorHAnsi" w:cstheme="minorHAnsi"/>
                <w:b/>
                <w:bCs/>
                <w:color w:val="auto"/>
                <w:sz w:val="22"/>
                <w:szCs w:val="22"/>
              </w:rPr>
              <w:t>Costo</w:t>
            </w:r>
            <w:proofErr w:type="spellEnd"/>
            <w:r w:rsidR="002B0CC3">
              <w:rPr>
                <w:rFonts w:asciiTheme="minorHAnsi" w:hAnsiTheme="minorHAnsi" w:cstheme="minorHAnsi"/>
                <w:b/>
                <w:bCs/>
                <w:color w:val="auto"/>
                <w:sz w:val="22"/>
                <w:szCs w:val="22"/>
              </w:rPr>
              <w:t xml:space="preserve"> </w:t>
            </w:r>
            <w:proofErr w:type="spellStart"/>
            <w:r w:rsidR="002B0CC3" w:rsidRPr="002B0CC3">
              <w:rPr>
                <w:rFonts w:asciiTheme="minorHAnsi" w:hAnsiTheme="minorHAnsi" w:cstheme="minorHAnsi"/>
                <w:b/>
                <w:bCs/>
                <w:color w:val="auto"/>
                <w:sz w:val="22"/>
                <w:szCs w:val="22"/>
              </w:rPr>
              <w:t>u</w:t>
            </w:r>
            <w:r w:rsidRPr="002B0CC3">
              <w:rPr>
                <w:rFonts w:asciiTheme="minorHAnsi" w:hAnsiTheme="minorHAnsi" w:cstheme="minorHAnsi"/>
                <w:b/>
                <w:bCs/>
                <w:color w:val="auto"/>
                <w:sz w:val="22"/>
                <w:szCs w:val="22"/>
              </w:rPr>
              <w:t>nitario</w:t>
            </w:r>
            <w:proofErr w:type="spellEnd"/>
            <w:r w:rsidR="00335353" w:rsidRPr="002B0CC3">
              <w:rPr>
                <w:rFonts w:asciiTheme="minorHAnsi" w:hAnsiTheme="minorHAnsi" w:cstheme="minorHAnsi"/>
                <w:b/>
                <w:bCs/>
                <w:color w:val="auto"/>
                <w:sz w:val="22"/>
                <w:szCs w:val="22"/>
              </w:rPr>
              <w:t xml:space="preserve"> </w:t>
            </w:r>
          </w:p>
          <w:p w14:paraId="3A872339" w14:textId="6446F9B2" w:rsidR="00F04C36" w:rsidRPr="002B0CC3" w:rsidRDefault="00335353" w:rsidP="002B0CC3">
            <w:pPr>
              <w:pStyle w:val="Ttulo2"/>
              <w:jc w:val="center"/>
              <w:rPr>
                <w:rFonts w:asciiTheme="minorHAnsi" w:hAnsiTheme="minorHAnsi" w:cstheme="minorHAnsi"/>
                <w:b/>
                <w:bCs/>
                <w:color w:val="auto"/>
                <w:sz w:val="22"/>
                <w:szCs w:val="22"/>
              </w:rPr>
            </w:pPr>
            <w:r w:rsidRPr="002B0CC3">
              <w:rPr>
                <w:rFonts w:asciiTheme="minorHAnsi" w:hAnsiTheme="minorHAnsi" w:cstheme="minorHAnsi"/>
                <w:b/>
                <w:bCs/>
                <w:color w:val="auto"/>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14:paraId="44F913FC" w14:textId="77777777" w:rsidR="002B0CC3" w:rsidRPr="002B0CC3" w:rsidRDefault="00F04C36" w:rsidP="002B0CC3">
            <w:pPr>
              <w:pStyle w:val="Ttulo2"/>
              <w:jc w:val="center"/>
              <w:rPr>
                <w:rFonts w:asciiTheme="minorHAnsi" w:hAnsiTheme="minorHAnsi" w:cstheme="minorHAnsi"/>
                <w:b/>
                <w:bCs/>
                <w:color w:val="auto"/>
                <w:sz w:val="22"/>
                <w:szCs w:val="22"/>
              </w:rPr>
            </w:pPr>
            <w:proofErr w:type="spellStart"/>
            <w:r w:rsidRPr="00A24504">
              <w:rPr>
                <w:rFonts w:asciiTheme="minorHAnsi" w:hAnsiTheme="minorHAnsi" w:cstheme="minorHAnsi"/>
                <w:b/>
                <w:bCs/>
                <w:color w:val="auto"/>
                <w:sz w:val="22"/>
                <w:szCs w:val="22"/>
              </w:rPr>
              <w:t>Costo</w:t>
            </w:r>
            <w:proofErr w:type="spellEnd"/>
            <w:r w:rsidR="002B0CC3">
              <w:rPr>
                <w:rFonts w:asciiTheme="minorHAnsi" w:hAnsiTheme="minorHAnsi" w:cstheme="minorHAnsi"/>
                <w:b/>
                <w:bCs/>
                <w:color w:val="auto"/>
                <w:sz w:val="22"/>
                <w:szCs w:val="22"/>
              </w:rPr>
              <w:t xml:space="preserve"> </w:t>
            </w:r>
            <w:r w:rsidR="002B0CC3" w:rsidRPr="002B0CC3">
              <w:rPr>
                <w:rFonts w:asciiTheme="minorHAnsi" w:hAnsiTheme="minorHAnsi" w:cstheme="minorHAnsi"/>
                <w:b/>
                <w:bCs/>
                <w:color w:val="auto"/>
                <w:sz w:val="22"/>
                <w:szCs w:val="22"/>
              </w:rPr>
              <w:t>t</w:t>
            </w:r>
            <w:r w:rsidRPr="002B0CC3">
              <w:rPr>
                <w:rFonts w:asciiTheme="minorHAnsi" w:hAnsiTheme="minorHAnsi" w:cstheme="minorHAnsi"/>
                <w:b/>
                <w:bCs/>
                <w:color w:val="auto"/>
                <w:sz w:val="22"/>
                <w:szCs w:val="22"/>
              </w:rPr>
              <w:t>otal</w:t>
            </w:r>
            <w:r w:rsidR="00335353" w:rsidRPr="002B0CC3">
              <w:rPr>
                <w:rFonts w:asciiTheme="minorHAnsi" w:hAnsiTheme="minorHAnsi" w:cstheme="minorHAnsi"/>
                <w:b/>
                <w:bCs/>
                <w:color w:val="auto"/>
                <w:sz w:val="22"/>
                <w:szCs w:val="22"/>
              </w:rPr>
              <w:t xml:space="preserve"> </w:t>
            </w:r>
          </w:p>
          <w:p w14:paraId="76264AB7" w14:textId="605F597E" w:rsidR="00F04C36" w:rsidRPr="002B0CC3" w:rsidRDefault="00335353" w:rsidP="002B0CC3">
            <w:pPr>
              <w:pStyle w:val="Ttulo2"/>
              <w:jc w:val="center"/>
              <w:rPr>
                <w:rFonts w:asciiTheme="minorHAnsi" w:hAnsiTheme="minorHAnsi" w:cstheme="minorHAnsi"/>
                <w:b/>
                <w:bCs/>
                <w:color w:val="auto"/>
                <w:sz w:val="22"/>
                <w:szCs w:val="22"/>
              </w:rPr>
            </w:pPr>
            <w:r w:rsidRPr="002B0CC3">
              <w:rPr>
                <w:rFonts w:asciiTheme="minorHAnsi" w:hAnsiTheme="minorHAnsi" w:cstheme="minorHAnsi"/>
                <w:b/>
                <w:bCs/>
                <w:color w:val="auto"/>
                <w:sz w:val="22"/>
                <w:szCs w:val="22"/>
              </w:rPr>
              <w:t>¢</w:t>
            </w:r>
          </w:p>
        </w:tc>
      </w:tr>
      <w:tr w:rsidR="00F04C36" w:rsidRPr="00A24504" w14:paraId="42A07DFF" w14:textId="77777777" w:rsidTr="001F57DD">
        <w:trPr>
          <w:trHeight w:val="556"/>
        </w:trPr>
        <w:tc>
          <w:tcPr>
            <w:tcW w:w="1135" w:type="dxa"/>
            <w:tcBorders>
              <w:top w:val="single" w:sz="4" w:space="0" w:color="auto"/>
              <w:left w:val="single" w:sz="4" w:space="0" w:color="auto"/>
              <w:bottom w:val="single" w:sz="4" w:space="0" w:color="auto"/>
              <w:right w:val="single" w:sz="4" w:space="0" w:color="auto"/>
            </w:tcBorders>
            <w:noWrap/>
          </w:tcPr>
          <w:p w14:paraId="37B2DFC5" w14:textId="62DE3924" w:rsidR="00F04C36" w:rsidRPr="00A24504" w:rsidRDefault="00F04C36" w:rsidP="003547E7">
            <w:pPr>
              <w:tabs>
                <w:tab w:val="left" w:pos="10348"/>
              </w:tabs>
              <w:rPr>
                <w:rFonts w:eastAsia="Arial Unicode MS" w:cstheme="minorHAnsi"/>
                <w:lang w:val="es-CR"/>
              </w:rPr>
            </w:pPr>
            <w:commentRangeStart w:id="15"/>
          </w:p>
        </w:tc>
        <w:tc>
          <w:tcPr>
            <w:tcW w:w="1559" w:type="dxa"/>
            <w:tcBorders>
              <w:top w:val="single" w:sz="4" w:space="0" w:color="auto"/>
              <w:left w:val="single" w:sz="4" w:space="0" w:color="auto"/>
              <w:bottom w:val="single" w:sz="4" w:space="0" w:color="auto"/>
              <w:right w:val="single" w:sz="4" w:space="0" w:color="auto"/>
            </w:tcBorders>
            <w:noWrap/>
          </w:tcPr>
          <w:p w14:paraId="52AC8CD8" w14:textId="348B26B7" w:rsidR="003547E7" w:rsidRPr="00A24504" w:rsidRDefault="003547E7" w:rsidP="0034152F">
            <w:pPr>
              <w:tabs>
                <w:tab w:val="left" w:pos="10348"/>
              </w:tabs>
              <w:rPr>
                <w:rFonts w:eastAsia="Arial Unicode MS" w:cstheme="minorHAnsi"/>
                <w:lang w:val="es-CR"/>
              </w:rPr>
            </w:pPr>
          </w:p>
          <w:p w14:paraId="643F5DD5" w14:textId="5CDA0F55" w:rsidR="00F04C36" w:rsidRPr="00A24504" w:rsidRDefault="00F04C36" w:rsidP="003547E7">
            <w:pPr>
              <w:rPr>
                <w:rFonts w:eastAsia="Arial Unicode MS" w:cstheme="minorHAnsi"/>
                <w:lang w:val="es-CR"/>
              </w:rPr>
            </w:pPr>
          </w:p>
        </w:tc>
        <w:tc>
          <w:tcPr>
            <w:tcW w:w="3685" w:type="dxa"/>
            <w:tcBorders>
              <w:top w:val="single" w:sz="4" w:space="0" w:color="auto"/>
              <w:left w:val="single" w:sz="4" w:space="0" w:color="auto"/>
              <w:bottom w:val="single" w:sz="4" w:space="0" w:color="auto"/>
              <w:right w:val="single" w:sz="4" w:space="0" w:color="auto"/>
            </w:tcBorders>
            <w:noWrap/>
          </w:tcPr>
          <w:p w14:paraId="04105D34" w14:textId="2FBA30EF" w:rsidR="00F04C36" w:rsidRPr="00A24504" w:rsidRDefault="00F04C36" w:rsidP="003547E7">
            <w:pPr>
              <w:tabs>
                <w:tab w:val="left" w:pos="10348"/>
              </w:tabs>
              <w:rPr>
                <w:rFonts w:eastAsia="Arial Unicode MS" w:cstheme="minorHAnsi"/>
                <w:lang w:val="es-CR"/>
              </w:rPr>
            </w:pPr>
          </w:p>
        </w:tc>
        <w:commentRangeEnd w:id="15"/>
        <w:tc>
          <w:tcPr>
            <w:tcW w:w="1702" w:type="dxa"/>
            <w:tcBorders>
              <w:top w:val="single" w:sz="4" w:space="0" w:color="auto"/>
              <w:left w:val="single" w:sz="4" w:space="0" w:color="auto"/>
              <w:bottom w:val="single" w:sz="4" w:space="0" w:color="auto"/>
              <w:right w:val="single" w:sz="4" w:space="0" w:color="auto"/>
            </w:tcBorders>
          </w:tcPr>
          <w:p w14:paraId="02D44B44" w14:textId="45AFD9DE" w:rsidR="00F04C36" w:rsidRPr="00A24504" w:rsidRDefault="002F1CD8" w:rsidP="003547E7">
            <w:pPr>
              <w:tabs>
                <w:tab w:val="left" w:pos="10348"/>
              </w:tabs>
              <w:rPr>
                <w:rFonts w:cstheme="minorHAnsi"/>
                <w:lang w:val="es-CR"/>
              </w:rPr>
            </w:pPr>
            <w:r>
              <w:rPr>
                <w:rStyle w:val="Refdecomentario"/>
              </w:rPr>
              <w:commentReference w:id="15"/>
            </w:r>
          </w:p>
        </w:tc>
        <w:tc>
          <w:tcPr>
            <w:tcW w:w="1701" w:type="dxa"/>
            <w:tcBorders>
              <w:top w:val="single" w:sz="4" w:space="0" w:color="auto"/>
              <w:left w:val="single" w:sz="4" w:space="0" w:color="auto"/>
              <w:bottom w:val="single" w:sz="4" w:space="0" w:color="auto"/>
              <w:right w:val="single" w:sz="4" w:space="0" w:color="auto"/>
            </w:tcBorders>
          </w:tcPr>
          <w:p w14:paraId="25582C19" w14:textId="6D07A381" w:rsidR="00F04C36" w:rsidRPr="00A24504" w:rsidRDefault="00F04C36" w:rsidP="003547E7">
            <w:pPr>
              <w:tabs>
                <w:tab w:val="left" w:pos="10348"/>
              </w:tabs>
              <w:rPr>
                <w:rFonts w:cstheme="minorHAnsi"/>
                <w:lang w:val="es-CR"/>
              </w:rPr>
            </w:pPr>
          </w:p>
        </w:tc>
      </w:tr>
    </w:tbl>
    <w:tbl>
      <w:tblPr>
        <w:tblStyle w:val="TableGrid"/>
        <w:tblW w:w="9782" w:type="dxa"/>
        <w:tblInd w:w="-426" w:type="dxa"/>
        <w:tblLayout w:type="fixed"/>
        <w:tblLook w:val="04A0" w:firstRow="1" w:lastRow="0" w:firstColumn="1" w:lastColumn="0" w:noHBand="0" w:noVBand="1"/>
      </w:tblPr>
      <w:tblGrid>
        <w:gridCol w:w="9782"/>
      </w:tblGrid>
      <w:tr w:rsidR="00CA4A7B" w:rsidRPr="00AA2FF4" w14:paraId="5E643729" w14:textId="77777777" w:rsidTr="001F57DD">
        <w:trPr>
          <w:trHeight w:val="80"/>
        </w:trPr>
        <w:tc>
          <w:tcPr>
            <w:tcW w:w="9782" w:type="dxa"/>
            <w:noWrap/>
          </w:tcPr>
          <w:p w14:paraId="4687AF7D" w14:textId="77777777" w:rsidR="00CA4A7B" w:rsidRPr="00AA2FF4" w:rsidRDefault="00CA4A7B" w:rsidP="00CA4A7B">
            <w:pPr>
              <w:tabs>
                <w:tab w:val="left" w:pos="10348"/>
              </w:tabs>
              <w:rPr>
                <w:rFonts w:ascii="Calibri" w:eastAsia="Arial Unicode MS" w:hAnsi="Calibri" w:cs="Calibri"/>
              </w:rPr>
            </w:pPr>
          </w:p>
        </w:tc>
      </w:tr>
      <w:tr w:rsidR="00CA4A7B" w:rsidRPr="00F250A4" w14:paraId="7B74B670" w14:textId="77777777" w:rsidTr="00CA4A7B">
        <w:tblPrEx>
          <w:tblCellMar>
            <w:top w:w="165" w:type="dxa"/>
            <w:left w:w="66" w:type="dxa"/>
            <w:right w:w="8" w:type="dxa"/>
          </w:tblCellMar>
        </w:tblPrEx>
        <w:trPr>
          <w:trHeight w:val="215"/>
        </w:trPr>
        <w:tc>
          <w:tcPr>
            <w:tcW w:w="97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7B8DDE" w14:textId="0ADBD10F" w:rsidR="00CA4A7B" w:rsidRDefault="00CA4A7B" w:rsidP="00CA4A7B">
            <w:pPr>
              <w:jc w:val="both"/>
              <w:rPr>
                <w:rFonts w:eastAsia="Microsoft JhengHei UI" w:cstheme="minorHAnsi"/>
                <w:b/>
              </w:rPr>
            </w:pPr>
            <w:r>
              <w:rPr>
                <w:rFonts w:eastAsia="Microsoft JhengHei UI" w:cstheme="minorHAnsi"/>
                <w:b/>
              </w:rPr>
              <w:t xml:space="preserve">Consideraciones presupuestarias:  </w:t>
            </w:r>
            <w:r w:rsidR="00CA423B" w:rsidRPr="00CA4A7B">
              <w:rPr>
                <w:rFonts w:eastAsia="Microsoft JhengHei UI" w:cstheme="minorHAnsi"/>
              </w:rPr>
              <w:t>En caso de que</w:t>
            </w:r>
            <w:r w:rsidRPr="00CA4A7B">
              <w:rPr>
                <w:rFonts w:eastAsia="Microsoft JhengHei UI" w:cstheme="minorHAnsi"/>
              </w:rPr>
              <w:t xml:space="preserve"> los bienes o servicios solicitados se carguen a programas y/o </w:t>
            </w:r>
            <w:r w:rsidR="00326FD3" w:rsidRPr="00CA4A7B">
              <w:rPr>
                <w:rFonts w:eastAsia="Microsoft JhengHei UI" w:cstheme="minorHAnsi"/>
              </w:rPr>
              <w:t>partidas diferentes</w:t>
            </w:r>
            <w:r w:rsidRPr="00CA4A7B">
              <w:rPr>
                <w:rFonts w:eastAsia="Microsoft JhengHei UI" w:cstheme="minorHAnsi"/>
              </w:rPr>
              <w:t>, favor establecer el detalle en este apartado.</w:t>
            </w:r>
            <w:r>
              <w:rPr>
                <w:rFonts w:eastAsia="Microsoft JhengHei UI" w:cstheme="minorHAnsi"/>
                <w:b/>
              </w:rPr>
              <w:t xml:space="preserve"> </w:t>
            </w:r>
          </w:p>
          <w:p w14:paraId="4E44B810" w14:textId="77777777" w:rsidR="00BE09A6" w:rsidRDefault="00BE09A6" w:rsidP="00CA4A7B">
            <w:pPr>
              <w:jc w:val="both"/>
              <w:rPr>
                <w:rFonts w:eastAsia="Microsoft JhengHei UI" w:cstheme="minorHAnsi"/>
                <w:b/>
              </w:rPr>
            </w:pPr>
          </w:p>
          <w:p w14:paraId="29ED5DD1" w14:textId="77777777" w:rsidR="00BE09A6" w:rsidRDefault="00BE09A6" w:rsidP="00CA4A7B">
            <w:pPr>
              <w:jc w:val="both"/>
              <w:rPr>
                <w:rFonts w:eastAsia="Microsoft JhengHei UI" w:cstheme="minorHAnsi"/>
                <w:b/>
              </w:rPr>
            </w:pPr>
          </w:p>
          <w:p w14:paraId="39C2A65B" w14:textId="3D561195" w:rsidR="00BE09A6" w:rsidRDefault="00BE09A6" w:rsidP="00CA4A7B">
            <w:pPr>
              <w:jc w:val="both"/>
              <w:rPr>
                <w:rFonts w:eastAsia="Microsoft JhengHei UI" w:cstheme="minorHAnsi"/>
                <w:b/>
              </w:rPr>
            </w:pPr>
          </w:p>
        </w:tc>
      </w:tr>
      <w:tr w:rsidR="00AB67DD" w:rsidRPr="0029557E" w14:paraId="42BBBD5F" w14:textId="77777777" w:rsidTr="00B64634">
        <w:tblPrEx>
          <w:tblCellMar>
            <w:top w:w="165" w:type="dxa"/>
            <w:left w:w="66" w:type="dxa"/>
            <w:right w:w="8" w:type="dxa"/>
          </w:tblCellMar>
        </w:tblPrEx>
        <w:trPr>
          <w:trHeight w:val="215"/>
        </w:trPr>
        <w:tc>
          <w:tcPr>
            <w:tcW w:w="9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C55788" w14:textId="14B85F5F" w:rsidR="00AB67DD" w:rsidRPr="00090E35" w:rsidRDefault="00AB67DD" w:rsidP="00AB67DD">
            <w:pPr>
              <w:jc w:val="center"/>
              <w:rPr>
                <w:rFonts w:eastAsia="Microsoft JhengHei UI" w:cstheme="minorHAnsi"/>
                <w:b/>
                <w:sz w:val="28"/>
                <w:szCs w:val="28"/>
              </w:rPr>
            </w:pPr>
            <w:r w:rsidRPr="00090E35">
              <w:rPr>
                <w:rFonts w:eastAsia="Microsoft JhengHei UI" w:cstheme="minorHAnsi"/>
                <w:b/>
                <w:sz w:val="28"/>
                <w:szCs w:val="28"/>
              </w:rPr>
              <w:t xml:space="preserve">INFORMACION </w:t>
            </w:r>
            <w:r w:rsidR="00F34C8F" w:rsidRPr="00090E35">
              <w:rPr>
                <w:rFonts w:eastAsia="Microsoft JhengHei UI" w:cstheme="minorHAnsi"/>
                <w:b/>
                <w:sz w:val="28"/>
                <w:szCs w:val="28"/>
              </w:rPr>
              <w:t>GENERAL</w:t>
            </w:r>
          </w:p>
        </w:tc>
      </w:tr>
      <w:tr w:rsidR="0088559E" w:rsidRPr="00F250A4" w14:paraId="490AE920" w14:textId="77777777" w:rsidTr="00A71BB5">
        <w:tblPrEx>
          <w:tblCellMar>
            <w:top w:w="165" w:type="dxa"/>
            <w:left w:w="66" w:type="dxa"/>
            <w:right w:w="8" w:type="dxa"/>
          </w:tblCellMar>
        </w:tblPrEx>
        <w:trPr>
          <w:trHeight w:val="1357"/>
        </w:trPr>
        <w:tc>
          <w:tcPr>
            <w:tcW w:w="9782" w:type="dxa"/>
            <w:tcBorders>
              <w:top w:val="single" w:sz="4" w:space="0" w:color="000000"/>
              <w:left w:val="single" w:sz="4" w:space="0" w:color="000000"/>
              <w:bottom w:val="single" w:sz="4" w:space="0" w:color="000000"/>
              <w:right w:val="single" w:sz="4" w:space="0" w:color="000000"/>
            </w:tcBorders>
          </w:tcPr>
          <w:p w14:paraId="07AD971C" w14:textId="70CC83F3" w:rsidR="0088559E" w:rsidRPr="00326FD3" w:rsidRDefault="0088559E" w:rsidP="0014323D">
            <w:pPr>
              <w:rPr>
                <w:rFonts w:cstheme="minorHAnsi"/>
              </w:rPr>
            </w:pPr>
            <w:commentRangeStart w:id="16"/>
            <w:r w:rsidRPr="00326FD3">
              <w:rPr>
                <w:rFonts w:eastAsia="Microsoft JhengHei UI" w:cstheme="minorHAnsi"/>
                <w:b/>
              </w:rPr>
              <w:t>Justificación de la procedencia de la contratació</w:t>
            </w:r>
            <w:r w:rsidR="00326FD3" w:rsidRPr="00326FD3">
              <w:rPr>
                <w:rFonts w:eastAsia="Microsoft JhengHei UI" w:cstheme="minorHAnsi"/>
                <w:b/>
              </w:rPr>
              <w:t>n</w:t>
            </w:r>
            <w:r w:rsidR="00326FD3">
              <w:rPr>
                <w:rFonts w:eastAsia="Microsoft JhengHei UI" w:cstheme="minorHAnsi"/>
                <w:b/>
              </w:rPr>
              <w:t>:</w:t>
            </w:r>
            <w:commentRangeEnd w:id="16"/>
            <w:r w:rsidR="00076A48">
              <w:rPr>
                <w:rStyle w:val="Refdecomentario"/>
                <w:rFonts w:eastAsiaTheme="minorHAnsi"/>
                <w:lang w:val="en-US" w:eastAsia="en-US"/>
              </w:rPr>
              <w:commentReference w:id="16"/>
            </w:r>
          </w:p>
          <w:p w14:paraId="298AB33D" w14:textId="1772E87D" w:rsidR="0088559E" w:rsidRPr="00326FD3" w:rsidRDefault="0088559E" w:rsidP="0014323D">
            <w:pPr>
              <w:ind w:right="57"/>
              <w:jc w:val="both"/>
              <w:rPr>
                <w:rFonts w:cstheme="minorHAnsi"/>
              </w:rPr>
            </w:pPr>
          </w:p>
        </w:tc>
      </w:tr>
      <w:tr w:rsidR="0088559E" w:rsidRPr="00F250A4" w14:paraId="2DDEF069" w14:textId="77777777" w:rsidTr="00A71BB5">
        <w:tblPrEx>
          <w:tblCellMar>
            <w:top w:w="165" w:type="dxa"/>
            <w:left w:w="66" w:type="dxa"/>
            <w:right w:w="8" w:type="dxa"/>
          </w:tblCellMar>
        </w:tblPrEx>
        <w:trPr>
          <w:trHeight w:val="1527"/>
        </w:trPr>
        <w:tc>
          <w:tcPr>
            <w:tcW w:w="9782" w:type="dxa"/>
            <w:tcBorders>
              <w:top w:val="single" w:sz="4" w:space="0" w:color="000000"/>
              <w:left w:val="single" w:sz="4" w:space="0" w:color="000000"/>
              <w:bottom w:val="single" w:sz="4" w:space="0" w:color="000000"/>
              <w:right w:val="single" w:sz="4" w:space="0" w:color="000000"/>
            </w:tcBorders>
          </w:tcPr>
          <w:p w14:paraId="49928740" w14:textId="7356458D" w:rsidR="0088559E" w:rsidRDefault="0088559E" w:rsidP="0014323D">
            <w:pPr>
              <w:rPr>
                <w:rFonts w:eastAsia="Microsoft JhengHei UI" w:cstheme="minorHAnsi"/>
                <w:b/>
                <w:sz w:val="16"/>
                <w:szCs w:val="16"/>
              </w:rPr>
            </w:pPr>
            <w:commentRangeStart w:id="17"/>
            <w:r w:rsidRPr="00A24504">
              <w:rPr>
                <w:rFonts w:eastAsia="Microsoft JhengHei UI" w:cstheme="minorHAnsi"/>
                <w:b/>
              </w:rPr>
              <w:t xml:space="preserve">Disponibilidad del recurso humano e infraestructura administrativa </w:t>
            </w:r>
            <w:commentRangeEnd w:id="17"/>
            <w:r w:rsidR="00085080">
              <w:rPr>
                <w:rStyle w:val="Refdecomentario"/>
                <w:rFonts w:eastAsiaTheme="minorHAnsi"/>
                <w:lang w:val="en-US" w:eastAsia="en-US"/>
              </w:rPr>
              <w:commentReference w:id="17"/>
            </w:r>
            <w:r w:rsidR="00326FD3" w:rsidRPr="00A24504">
              <w:rPr>
                <w:rFonts w:eastAsia="Microsoft JhengHei UI" w:cstheme="minorHAnsi"/>
                <w:b/>
                <w:sz w:val="16"/>
                <w:szCs w:val="16"/>
              </w:rPr>
              <w:t>(debe</w:t>
            </w:r>
            <w:r w:rsidRPr="00A24504">
              <w:rPr>
                <w:rFonts w:eastAsia="Microsoft JhengHei UI" w:cstheme="minorHAnsi"/>
                <w:b/>
                <w:sz w:val="16"/>
                <w:szCs w:val="16"/>
              </w:rPr>
              <w:t xml:space="preserve"> indicar con detalle, los recursos humanos</w:t>
            </w:r>
            <w:r w:rsidR="00063EA4">
              <w:rPr>
                <w:rFonts w:eastAsia="Microsoft JhengHei UI" w:cstheme="minorHAnsi"/>
                <w:b/>
                <w:sz w:val="16"/>
                <w:szCs w:val="16"/>
              </w:rPr>
              <w:t xml:space="preserve"> (no </w:t>
            </w:r>
            <w:proofErr w:type="spellStart"/>
            <w:r w:rsidR="00063EA4">
              <w:rPr>
                <w:rFonts w:eastAsia="Microsoft JhengHei UI" w:cstheme="minorHAnsi"/>
                <w:b/>
                <w:sz w:val="16"/>
                <w:szCs w:val="16"/>
              </w:rPr>
              <w:t>es</w:t>
            </w:r>
            <w:proofErr w:type="spellEnd"/>
            <w:r w:rsidR="00063EA4">
              <w:rPr>
                <w:rFonts w:eastAsia="Microsoft JhengHei UI" w:cstheme="minorHAnsi"/>
                <w:b/>
                <w:sz w:val="16"/>
                <w:szCs w:val="16"/>
              </w:rPr>
              <w:t xml:space="preserve"> necesario indicar el nombre de los funcionarios)</w:t>
            </w:r>
            <w:r w:rsidRPr="00A24504">
              <w:rPr>
                <w:rFonts w:eastAsia="Microsoft JhengHei UI" w:cstheme="minorHAnsi"/>
                <w:b/>
                <w:sz w:val="16"/>
                <w:szCs w:val="16"/>
              </w:rPr>
              <w:t xml:space="preserve"> y de infraestructura con que cuenta para la correcta supervisión del contrato)</w:t>
            </w:r>
            <w:r w:rsidR="00434640">
              <w:rPr>
                <w:rFonts w:eastAsia="Microsoft JhengHei UI" w:cstheme="minorHAnsi"/>
                <w:b/>
                <w:sz w:val="16"/>
                <w:szCs w:val="16"/>
              </w:rPr>
              <w:t xml:space="preserve">. </w:t>
            </w:r>
          </w:p>
          <w:p w14:paraId="791175BE" w14:textId="155B89E1" w:rsidR="00434640" w:rsidRPr="00434640" w:rsidRDefault="00434640" w:rsidP="0014323D">
            <w:pPr>
              <w:rPr>
                <w:rFonts w:eastAsia="Microsoft JhengHei UI" w:cstheme="minorHAnsi"/>
              </w:rPr>
            </w:pPr>
          </w:p>
        </w:tc>
      </w:tr>
      <w:tr w:rsidR="0088559E" w:rsidRPr="00F250A4" w14:paraId="3367C92C" w14:textId="77777777" w:rsidTr="002B0CC3">
        <w:tblPrEx>
          <w:tblCellMar>
            <w:top w:w="165" w:type="dxa"/>
            <w:left w:w="66" w:type="dxa"/>
            <w:right w:w="8" w:type="dxa"/>
          </w:tblCellMar>
        </w:tblPrEx>
        <w:trPr>
          <w:trHeight w:val="1385"/>
        </w:trPr>
        <w:tc>
          <w:tcPr>
            <w:tcW w:w="9782" w:type="dxa"/>
            <w:tcBorders>
              <w:top w:val="single" w:sz="4" w:space="0" w:color="000000"/>
              <w:left w:val="single" w:sz="4" w:space="0" w:color="000000"/>
              <w:bottom w:val="single" w:sz="4" w:space="0" w:color="000000"/>
              <w:right w:val="single" w:sz="4" w:space="0" w:color="000000"/>
            </w:tcBorders>
          </w:tcPr>
          <w:p w14:paraId="429E52C8" w14:textId="74FBC741" w:rsidR="0088559E" w:rsidRPr="00A24504" w:rsidRDefault="0088559E" w:rsidP="0014323D">
            <w:pPr>
              <w:rPr>
                <w:rFonts w:cstheme="minorHAnsi"/>
              </w:rPr>
            </w:pPr>
            <w:commentRangeStart w:id="18"/>
            <w:r w:rsidRPr="00A24504">
              <w:rPr>
                <w:rFonts w:eastAsia="Microsoft JhengHei UI" w:cstheme="minorHAnsi"/>
                <w:b/>
              </w:rPr>
              <w:lastRenderedPageBreak/>
              <w:t>Fin</w:t>
            </w:r>
            <w:r w:rsidR="00F50734" w:rsidRPr="00A24504">
              <w:rPr>
                <w:rFonts w:eastAsia="Microsoft JhengHei UI" w:cstheme="minorHAnsi"/>
                <w:b/>
              </w:rPr>
              <w:t>alidad pública que se persigue satisfacer con el concurso</w:t>
            </w:r>
            <w:r w:rsidRPr="00A24504">
              <w:rPr>
                <w:rFonts w:eastAsia="Microsoft JhengHei UI" w:cstheme="minorHAnsi"/>
                <w:b/>
              </w:rPr>
              <w:t xml:space="preserve">: </w:t>
            </w:r>
            <w:r w:rsidRPr="00A24504">
              <w:rPr>
                <w:rFonts w:cstheme="minorHAnsi"/>
              </w:rPr>
              <w:t xml:space="preserve"> </w:t>
            </w:r>
            <w:commentRangeEnd w:id="18"/>
            <w:r w:rsidR="00076A48">
              <w:rPr>
                <w:rStyle w:val="Refdecomentario"/>
                <w:rFonts w:eastAsiaTheme="minorHAnsi"/>
                <w:lang w:val="en-US" w:eastAsia="en-US"/>
              </w:rPr>
              <w:commentReference w:id="18"/>
            </w:r>
          </w:p>
          <w:p w14:paraId="4EDA9A8C" w14:textId="7A180FDB" w:rsidR="0088559E" w:rsidRPr="00A24504" w:rsidRDefault="0088559E" w:rsidP="0014323D">
            <w:pPr>
              <w:ind w:right="55"/>
              <w:jc w:val="both"/>
              <w:rPr>
                <w:rFonts w:cstheme="minorHAnsi"/>
              </w:rPr>
            </w:pPr>
          </w:p>
        </w:tc>
      </w:tr>
      <w:tr w:rsidR="00F50734" w:rsidRPr="00F250A4" w14:paraId="341A6C81" w14:textId="77777777" w:rsidTr="002D04C1">
        <w:tblPrEx>
          <w:tblCellMar>
            <w:top w:w="165" w:type="dxa"/>
            <w:left w:w="66" w:type="dxa"/>
            <w:right w:w="8" w:type="dxa"/>
          </w:tblCellMar>
        </w:tblPrEx>
        <w:trPr>
          <w:trHeight w:val="1387"/>
        </w:trPr>
        <w:tc>
          <w:tcPr>
            <w:tcW w:w="9782" w:type="dxa"/>
            <w:tcBorders>
              <w:top w:val="single" w:sz="4" w:space="0" w:color="000000"/>
              <w:left w:val="single" w:sz="4" w:space="0" w:color="000000"/>
              <w:bottom w:val="single" w:sz="4" w:space="0" w:color="000000"/>
              <w:right w:val="single" w:sz="4" w:space="0" w:color="000000"/>
            </w:tcBorders>
          </w:tcPr>
          <w:p w14:paraId="56F84522" w14:textId="77777777" w:rsidR="00F50734" w:rsidRDefault="00F50734" w:rsidP="00326FD3">
            <w:pPr>
              <w:jc w:val="both"/>
              <w:rPr>
                <w:rFonts w:eastAsia="Microsoft JhengHei UI" w:cstheme="minorHAnsi"/>
                <w:b/>
              </w:rPr>
            </w:pPr>
            <w:commentRangeStart w:id="19"/>
            <w:r w:rsidRPr="00A24504">
              <w:rPr>
                <w:rFonts w:eastAsia="Microsoft JhengHei UI" w:cstheme="minorHAnsi"/>
                <w:b/>
              </w:rPr>
              <w:t>Justificación de la escogencia de la solución técnica para satisfacer la necesidad:</w:t>
            </w:r>
            <w:commentRangeEnd w:id="19"/>
            <w:r w:rsidR="00076A48">
              <w:rPr>
                <w:rStyle w:val="Refdecomentario"/>
                <w:rFonts w:eastAsiaTheme="minorHAnsi"/>
                <w:lang w:val="en-US" w:eastAsia="en-US"/>
              </w:rPr>
              <w:commentReference w:id="19"/>
            </w:r>
          </w:p>
          <w:p w14:paraId="180287A4" w14:textId="00EA1EF7" w:rsidR="00721636" w:rsidRPr="007A7E82" w:rsidRDefault="00721636" w:rsidP="00326FD3">
            <w:pPr>
              <w:jc w:val="both"/>
              <w:rPr>
                <w:rFonts w:eastAsia="Microsoft JhengHei UI" w:cstheme="minorHAnsi"/>
              </w:rPr>
            </w:pPr>
          </w:p>
        </w:tc>
      </w:tr>
      <w:tr w:rsidR="00F50734" w:rsidRPr="00F250A4" w14:paraId="22202849" w14:textId="77777777" w:rsidTr="002B0CC3">
        <w:tblPrEx>
          <w:tblCellMar>
            <w:top w:w="165" w:type="dxa"/>
            <w:left w:w="66" w:type="dxa"/>
            <w:right w:w="8" w:type="dxa"/>
          </w:tblCellMar>
        </w:tblPrEx>
        <w:trPr>
          <w:trHeight w:val="1381"/>
        </w:trPr>
        <w:tc>
          <w:tcPr>
            <w:tcW w:w="9782" w:type="dxa"/>
            <w:tcBorders>
              <w:top w:val="single" w:sz="4" w:space="0" w:color="000000"/>
              <w:left w:val="single" w:sz="4" w:space="0" w:color="000000"/>
              <w:bottom w:val="single" w:sz="4" w:space="0" w:color="000000"/>
              <w:right w:val="single" w:sz="4" w:space="0" w:color="000000"/>
            </w:tcBorders>
          </w:tcPr>
          <w:p w14:paraId="36EBE6B4" w14:textId="77777777" w:rsidR="00F50734" w:rsidRDefault="00F50734" w:rsidP="00326FD3">
            <w:pPr>
              <w:jc w:val="both"/>
              <w:rPr>
                <w:rFonts w:eastAsia="Microsoft JhengHei UI" w:cstheme="minorHAnsi"/>
                <w:b/>
                <w:sz w:val="16"/>
                <w:szCs w:val="16"/>
              </w:rPr>
            </w:pPr>
            <w:r w:rsidRPr="00A24504">
              <w:rPr>
                <w:rFonts w:eastAsia="Microsoft JhengHei UI" w:cstheme="minorHAnsi"/>
                <w:b/>
              </w:rPr>
              <w:t xml:space="preserve">Procedimientos de control de calidad </w:t>
            </w:r>
            <w:r w:rsidR="00326FD3" w:rsidRPr="00A24504">
              <w:rPr>
                <w:rFonts w:eastAsia="Microsoft JhengHei UI" w:cstheme="minorHAnsi"/>
                <w:b/>
                <w:sz w:val="16"/>
                <w:szCs w:val="16"/>
              </w:rPr>
              <w:t>(describir</w:t>
            </w:r>
            <w:r w:rsidRPr="00A24504">
              <w:rPr>
                <w:rFonts w:eastAsia="Microsoft JhengHei UI" w:cstheme="minorHAnsi"/>
                <w:b/>
                <w:sz w:val="16"/>
                <w:szCs w:val="16"/>
              </w:rPr>
              <w:t xml:space="preserve"> los procedimientos a aplicar para garantizar la correcta ejecución de la contratación)</w:t>
            </w:r>
            <w:r w:rsidR="007A7E82">
              <w:rPr>
                <w:rFonts w:eastAsia="Microsoft JhengHei UI" w:cstheme="minorHAnsi"/>
                <w:b/>
                <w:sz w:val="16"/>
                <w:szCs w:val="16"/>
              </w:rPr>
              <w:t xml:space="preserve">: </w:t>
            </w:r>
          </w:p>
          <w:p w14:paraId="219D144A" w14:textId="71CBEA64" w:rsidR="007A7E82" w:rsidRPr="007A7E82" w:rsidRDefault="007A7E82" w:rsidP="00326FD3">
            <w:pPr>
              <w:jc w:val="both"/>
              <w:rPr>
                <w:rFonts w:eastAsia="Microsoft JhengHei UI" w:cstheme="minorHAnsi"/>
              </w:rPr>
            </w:pPr>
          </w:p>
        </w:tc>
      </w:tr>
      <w:tr w:rsidR="00D738D2" w:rsidRPr="00F250A4" w14:paraId="07D5FE19" w14:textId="77777777" w:rsidTr="002B0CC3">
        <w:tblPrEx>
          <w:tblCellMar>
            <w:top w:w="165" w:type="dxa"/>
            <w:left w:w="66" w:type="dxa"/>
            <w:right w:w="8" w:type="dxa"/>
          </w:tblCellMar>
        </w:tblPrEx>
        <w:trPr>
          <w:trHeight w:val="1387"/>
        </w:trPr>
        <w:tc>
          <w:tcPr>
            <w:tcW w:w="9782" w:type="dxa"/>
            <w:tcBorders>
              <w:top w:val="single" w:sz="4" w:space="0" w:color="000000"/>
              <w:left w:val="single" w:sz="4" w:space="0" w:color="000000"/>
              <w:bottom w:val="single" w:sz="4" w:space="0" w:color="000000"/>
              <w:right w:val="single" w:sz="4" w:space="0" w:color="000000"/>
            </w:tcBorders>
          </w:tcPr>
          <w:p w14:paraId="06E89C98" w14:textId="77777777" w:rsidR="00D738D2" w:rsidRDefault="00CD1825" w:rsidP="0014323D">
            <w:pPr>
              <w:rPr>
                <w:rFonts w:eastAsia="Microsoft JhengHei UI" w:cstheme="minorHAnsi"/>
                <w:b/>
                <w:sz w:val="16"/>
                <w:szCs w:val="16"/>
              </w:rPr>
            </w:pPr>
            <w:commentRangeStart w:id="20"/>
            <w:r w:rsidRPr="00A24504">
              <w:rPr>
                <w:rFonts w:eastAsia="Microsoft JhengHei UI" w:cstheme="minorHAnsi"/>
                <w:b/>
              </w:rPr>
              <w:t xml:space="preserve">Terceros interesados y/o afectados </w:t>
            </w:r>
            <w:r w:rsidR="00326FD3" w:rsidRPr="00A24504">
              <w:rPr>
                <w:rFonts w:eastAsia="Microsoft JhengHei UI" w:cstheme="minorHAnsi"/>
                <w:b/>
                <w:sz w:val="16"/>
                <w:szCs w:val="16"/>
              </w:rPr>
              <w:t>(en</w:t>
            </w:r>
            <w:r w:rsidRPr="00A24504">
              <w:rPr>
                <w:rFonts w:eastAsia="Microsoft JhengHei UI" w:cstheme="minorHAnsi"/>
                <w:b/>
                <w:sz w:val="16"/>
                <w:szCs w:val="16"/>
              </w:rPr>
              <w:t xml:space="preserve"> caso de que aplique)</w:t>
            </w:r>
            <w:r w:rsidR="007A7E82">
              <w:rPr>
                <w:rFonts w:eastAsia="Microsoft JhengHei UI" w:cstheme="minorHAnsi"/>
                <w:b/>
                <w:sz w:val="16"/>
                <w:szCs w:val="16"/>
              </w:rPr>
              <w:t xml:space="preserve">: </w:t>
            </w:r>
            <w:commentRangeEnd w:id="20"/>
            <w:r w:rsidR="00B87BFC">
              <w:rPr>
                <w:rStyle w:val="Refdecomentario"/>
                <w:rFonts w:eastAsiaTheme="minorHAnsi"/>
                <w:lang w:val="en-US" w:eastAsia="en-US"/>
              </w:rPr>
              <w:commentReference w:id="20"/>
            </w:r>
          </w:p>
          <w:p w14:paraId="60A728D3" w14:textId="47363DAB" w:rsidR="007A7E82" w:rsidRPr="00A630E2" w:rsidRDefault="007A7E82" w:rsidP="0014323D">
            <w:pPr>
              <w:rPr>
                <w:rFonts w:eastAsia="Microsoft JhengHei UI" w:cstheme="minorHAnsi"/>
              </w:rPr>
            </w:pPr>
          </w:p>
        </w:tc>
      </w:tr>
      <w:tr w:rsidR="002A4920" w:rsidRPr="00A24504" w14:paraId="33B47622" w14:textId="77777777" w:rsidTr="002B0CC3">
        <w:tblPrEx>
          <w:tblCellMar>
            <w:top w:w="165" w:type="dxa"/>
            <w:left w:w="66" w:type="dxa"/>
            <w:right w:w="8" w:type="dxa"/>
          </w:tblCellMar>
        </w:tblPrEx>
        <w:trPr>
          <w:trHeight w:val="1962"/>
        </w:trPr>
        <w:tc>
          <w:tcPr>
            <w:tcW w:w="9782" w:type="dxa"/>
            <w:tcBorders>
              <w:top w:val="single" w:sz="4" w:space="0" w:color="000000"/>
              <w:left w:val="single" w:sz="4" w:space="0" w:color="000000"/>
              <w:bottom w:val="single" w:sz="4" w:space="0" w:color="000000"/>
              <w:right w:val="single" w:sz="4" w:space="0" w:color="000000"/>
            </w:tcBorders>
          </w:tcPr>
          <w:p w14:paraId="26359A49" w14:textId="022C8FBF" w:rsidR="002A4920" w:rsidRDefault="002A4920" w:rsidP="0014323D">
            <w:pPr>
              <w:rPr>
                <w:rFonts w:eastAsia="Microsoft JhengHei UI" w:cstheme="minorHAnsi"/>
                <w:b/>
                <w:sz w:val="16"/>
                <w:szCs w:val="16"/>
              </w:rPr>
            </w:pPr>
            <w:r w:rsidRPr="00A24504">
              <w:rPr>
                <w:rFonts w:eastAsia="Microsoft JhengHei UI" w:cstheme="minorHAnsi"/>
                <w:b/>
              </w:rPr>
              <w:t xml:space="preserve">Riesgos identificados </w:t>
            </w:r>
            <w:r w:rsidRPr="00A24504">
              <w:rPr>
                <w:rFonts w:eastAsia="Microsoft JhengHei UI" w:cstheme="minorHAnsi"/>
                <w:b/>
                <w:sz w:val="16"/>
                <w:szCs w:val="16"/>
              </w:rPr>
              <w:t>(describir los riesgos de la contratación y su afectación institucional)</w:t>
            </w:r>
          </w:p>
          <w:p w14:paraId="02935514" w14:textId="77777777" w:rsidR="00D73185" w:rsidRPr="00A24504" w:rsidRDefault="00D73185" w:rsidP="0014323D">
            <w:pPr>
              <w:rPr>
                <w:rFonts w:eastAsia="Microsoft JhengHei UI" w:cstheme="minorHAnsi"/>
                <w:b/>
                <w:sz w:val="16"/>
                <w:szCs w:val="16"/>
              </w:rPr>
            </w:pPr>
          </w:p>
          <w:p w14:paraId="70C86684" w14:textId="20CA464D" w:rsidR="002A4920" w:rsidRPr="00A24504" w:rsidRDefault="002A4920" w:rsidP="0014323D">
            <w:pPr>
              <w:rPr>
                <w:rFonts w:eastAsia="Microsoft JhengHei UI" w:cstheme="minorHAnsi"/>
                <w:b/>
              </w:rPr>
            </w:pPr>
            <w:r w:rsidRPr="00A24504">
              <w:rPr>
                <w:rFonts w:eastAsia="Microsoft JhengHei UI" w:cstheme="minorHAnsi"/>
                <w:b/>
              </w:rPr>
              <w:t xml:space="preserve">Riesgo leve: __________ Riesgo medio: _______________ Riesgo </w:t>
            </w:r>
            <w:r w:rsidR="00326FD3" w:rsidRPr="00A24504">
              <w:rPr>
                <w:rFonts w:eastAsia="Microsoft JhengHei UI" w:cstheme="minorHAnsi"/>
                <w:b/>
              </w:rPr>
              <w:t>Alto: _</w:t>
            </w:r>
            <w:r w:rsidRPr="00A24504">
              <w:rPr>
                <w:rFonts w:eastAsia="Microsoft JhengHei UI" w:cstheme="minorHAnsi"/>
                <w:b/>
              </w:rPr>
              <w:t>___________</w:t>
            </w:r>
          </w:p>
          <w:p w14:paraId="711F24B9" w14:textId="77777777" w:rsidR="002A4920" w:rsidRDefault="002A4920" w:rsidP="0014323D">
            <w:pPr>
              <w:rPr>
                <w:rFonts w:eastAsia="Microsoft JhengHei UI" w:cstheme="minorHAnsi"/>
                <w:b/>
              </w:rPr>
            </w:pPr>
            <w:r w:rsidRPr="00A24504">
              <w:rPr>
                <w:rFonts w:eastAsia="Microsoft JhengHei UI" w:cstheme="minorHAnsi"/>
                <w:b/>
              </w:rPr>
              <w:t xml:space="preserve">Descripción: </w:t>
            </w:r>
          </w:p>
          <w:p w14:paraId="3F657E8B" w14:textId="06A7DEE8" w:rsidR="00A630E2" w:rsidRPr="00A630E2" w:rsidRDefault="00A630E2" w:rsidP="0014323D">
            <w:pPr>
              <w:rPr>
                <w:rFonts w:eastAsia="Microsoft JhengHei UI" w:cstheme="minorHAnsi"/>
              </w:rPr>
            </w:pPr>
          </w:p>
        </w:tc>
      </w:tr>
      <w:tr w:rsidR="0088559E" w:rsidRPr="00F250A4" w14:paraId="0032FCA3" w14:textId="77777777" w:rsidTr="002B0CC3">
        <w:tblPrEx>
          <w:tblCellMar>
            <w:top w:w="165" w:type="dxa"/>
            <w:left w:w="66" w:type="dxa"/>
            <w:right w:w="8" w:type="dxa"/>
          </w:tblCellMar>
        </w:tblPrEx>
        <w:trPr>
          <w:trHeight w:val="988"/>
        </w:trPr>
        <w:tc>
          <w:tcPr>
            <w:tcW w:w="9782" w:type="dxa"/>
            <w:tcBorders>
              <w:top w:val="single" w:sz="4" w:space="0" w:color="000000"/>
              <w:left w:val="single" w:sz="4" w:space="0" w:color="000000"/>
              <w:bottom w:val="single" w:sz="4" w:space="0" w:color="000000"/>
              <w:right w:val="single" w:sz="4" w:space="0" w:color="000000"/>
            </w:tcBorders>
          </w:tcPr>
          <w:p w14:paraId="2F9D6E6F" w14:textId="71021CC9" w:rsidR="0088559E" w:rsidRPr="00A24504" w:rsidRDefault="0088559E" w:rsidP="0014323D">
            <w:pPr>
              <w:spacing w:line="246" w:lineRule="auto"/>
              <w:rPr>
                <w:rFonts w:cstheme="minorHAnsi"/>
              </w:rPr>
            </w:pPr>
            <w:commentRangeStart w:id="21"/>
            <w:r w:rsidRPr="00A24504">
              <w:rPr>
                <w:rFonts w:eastAsia="Microsoft JhengHei UI" w:cstheme="minorHAnsi"/>
                <w:b/>
              </w:rPr>
              <w:t xml:space="preserve">¿Esta compra obedece a alguna </w:t>
            </w:r>
            <w:r w:rsidR="00CA61CD">
              <w:rPr>
                <w:rFonts w:eastAsia="Microsoft JhengHei UI" w:cstheme="minorHAnsi"/>
                <w:b/>
              </w:rPr>
              <w:t>excepción</w:t>
            </w:r>
            <w:r w:rsidRPr="00A24504">
              <w:rPr>
                <w:rFonts w:eastAsia="Microsoft JhengHei UI" w:cstheme="minorHAnsi"/>
                <w:b/>
              </w:rPr>
              <w:t xml:space="preserve"> de los procedimientos ordinarios de contratación? </w:t>
            </w:r>
            <w:r w:rsidRPr="00A24504">
              <w:rPr>
                <w:rFonts w:cstheme="minorHAnsi"/>
              </w:rPr>
              <w:t xml:space="preserve"> </w:t>
            </w:r>
            <w:commentRangeEnd w:id="21"/>
            <w:r w:rsidR="00F24524">
              <w:rPr>
                <w:rStyle w:val="Refdecomentario"/>
                <w:rFonts w:eastAsiaTheme="minorHAnsi"/>
                <w:lang w:val="en-US" w:eastAsia="en-US"/>
              </w:rPr>
              <w:commentReference w:id="21"/>
            </w:r>
          </w:p>
          <w:p w14:paraId="45A25CCF" w14:textId="77777777" w:rsidR="0088559E" w:rsidRPr="00A24504" w:rsidRDefault="0088559E" w:rsidP="0014323D">
            <w:pPr>
              <w:rPr>
                <w:rFonts w:cstheme="minorHAnsi"/>
              </w:rPr>
            </w:pPr>
            <w:r w:rsidRPr="00A24504">
              <w:rPr>
                <w:rFonts w:eastAsia="Microsoft JhengHei UI" w:cstheme="minorHAnsi"/>
                <w:b/>
              </w:rPr>
              <w:t xml:space="preserve"> </w:t>
            </w:r>
            <w:r w:rsidRPr="00A24504">
              <w:rPr>
                <w:rFonts w:cstheme="minorHAnsi"/>
              </w:rPr>
              <w:t xml:space="preserve"> </w:t>
            </w:r>
          </w:p>
          <w:p w14:paraId="00CF4BCB" w14:textId="15C264B2" w:rsidR="0088559E" w:rsidRPr="00A24504" w:rsidRDefault="0088559E" w:rsidP="0014323D">
            <w:pPr>
              <w:rPr>
                <w:rFonts w:cstheme="minorHAnsi"/>
              </w:rPr>
            </w:pPr>
            <w:r w:rsidRPr="00A24504">
              <w:rPr>
                <w:rFonts w:cstheme="minorHAnsi"/>
              </w:rPr>
              <w:t xml:space="preserve">  No ____                          Si ___</w:t>
            </w:r>
            <w:r w:rsidR="00326FD3" w:rsidRPr="00A24504">
              <w:rPr>
                <w:rFonts w:cstheme="minorHAnsi"/>
              </w:rPr>
              <w:t>_ (</w:t>
            </w:r>
            <w:r w:rsidR="00C17E29" w:rsidRPr="00A24504">
              <w:rPr>
                <w:rFonts w:cstheme="minorHAnsi"/>
              </w:rPr>
              <w:t>aportar las pruebas que lo acrediten)</w:t>
            </w:r>
          </w:p>
          <w:p w14:paraId="2B9B4F03" w14:textId="77777777" w:rsidR="0088559E" w:rsidRPr="00A24504" w:rsidRDefault="0088559E" w:rsidP="0014323D">
            <w:pPr>
              <w:rPr>
                <w:rFonts w:cstheme="minorHAnsi"/>
              </w:rPr>
            </w:pPr>
            <w:r w:rsidRPr="00A24504">
              <w:rPr>
                <w:rFonts w:cstheme="minorHAnsi"/>
              </w:rPr>
              <w:t xml:space="preserve">          </w:t>
            </w:r>
          </w:p>
        </w:tc>
      </w:tr>
    </w:tbl>
    <w:p w14:paraId="5662EEE4" w14:textId="1860F7BA" w:rsidR="0088559E" w:rsidRPr="00A24504" w:rsidRDefault="0088559E" w:rsidP="00804ABF">
      <w:pPr>
        <w:spacing w:after="2"/>
        <w:ind w:left="214"/>
        <w:rPr>
          <w:rFonts w:cstheme="minorHAnsi"/>
          <w:lang w:val="es-CR"/>
        </w:rPr>
      </w:pPr>
      <w:r w:rsidRPr="00A24504">
        <w:rPr>
          <w:rFonts w:eastAsia="Arial" w:cstheme="minorHAnsi"/>
          <w:sz w:val="20"/>
          <w:lang w:val="es-CR"/>
        </w:rPr>
        <w:t xml:space="preserve">   </w:t>
      </w:r>
    </w:p>
    <w:tbl>
      <w:tblPr>
        <w:tblStyle w:val="TableGrid"/>
        <w:tblW w:w="9782" w:type="dxa"/>
        <w:tblInd w:w="-431" w:type="dxa"/>
        <w:tblCellMar>
          <w:top w:w="132" w:type="dxa"/>
          <w:left w:w="69" w:type="dxa"/>
          <w:right w:w="9" w:type="dxa"/>
        </w:tblCellMar>
        <w:tblLook w:val="04A0" w:firstRow="1" w:lastRow="0" w:firstColumn="1" w:lastColumn="0" w:noHBand="0" w:noVBand="1"/>
      </w:tblPr>
      <w:tblGrid>
        <w:gridCol w:w="3698"/>
        <w:gridCol w:w="6084"/>
      </w:tblGrid>
      <w:tr w:rsidR="0088559E" w:rsidRPr="00A24504" w14:paraId="38BB7CA9" w14:textId="77777777" w:rsidTr="00B64634">
        <w:trPr>
          <w:trHeight w:val="43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D385A8" w14:textId="09AFDDBC" w:rsidR="0088559E" w:rsidRPr="00B64634" w:rsidRDefault="0088559E" w:rsidP="0014323D">
            <w:pPr>
              <w:ind w:right="59"/>
              <w:jc w:val="center"/>
              <w:rPr>
                <w:rFonts w:cstheme="minorHAnsi"/>
                <w:sz w:val="28"/>
                <w:szCs w:val="28"/>
              </w:rPr>
            </w:pPr>
            <w:r w:rsidRPr="00B64634">
              <w:rPr>
                <w:rFonts w:eastAsia="Arial" w:cstheme="minorHAnsi"/>
                <w:sz w:val="28"/>
                <w:szCs w:val="28"/>
              </w:rPr>
              <w:t xml:space="preserve"> </w:t>
            </w:r>
            <w:r w:rsidRPr="00B64634">
              <w:rPr>
                <w:rFonts w:eastAsia="Microsoft JhengHei UI" w:cstheme="minorHAnsi"/>
                <w:b/>
                <w:sz w:val="28"/>
                <w:szCs w:val="28"/>
              </w:rPr>
              <w:t xml:space="preserve">ASPECTOS DE PLANIFICACIÓN </w:t>
            </w:r>
            <w:r w:rsidRPr="00B64634">
              <w:rPr>
                <w:rFonts w:cstheme="minorHAnsi"/>
                <w:sz w:val="28"/>
                <w:szCs w:val="28"/>
              </w:rPr>
              <w:t xml:space="preserve"> </w:t>
            </w:r>
          </w:p>
        </w:tc>
      </w:tr>
      <w:tr w:rsidR="0088559E" w:rsidRPr="00F250A4" w14:paraId="02A6FE85" w14:textId="77777777" w:rsidTr="00B64634">
        <w:trPr>
          <w:trHeight w:val="992"/>
        </w:trPr>
        <w:tc>
          <w:tcPr>
            <w:tcW w:w="3698" w:type="dxa"/>
            <w:tcBorders>
              <w:top w:val="single" w:sz="4" w:space="0" w:color="000000"/>
              <w:left w:val="single" w:sz="4" w:space="0" w:color="000000"/>
              <w:bottom w:val="single" w:sz="4" w:space="0" w:color="000000"/>
              <w:right w:val="single" w:sz="4" w:space="0" w:color="000000"/>
            </w:tcBorders>
          </w:tcPr>
          <w:p w14:paraId="0BAA3830" w14:textId="48DDE0AB" w:rsidR="0088559E" w:rsidRPr="00A24504" w:rsidRDefault="0088559E" w:rsidP="00CF54C9">
            <w:pPr>
              <w:rPr>
                <w:rFonts w:cstheme="minorHAnsi"/>
              </w:rPr>
            </w:pPr>
            <w:commentRangeStart w:id="22"/>
            <w:r w:rsidRPr="00A24504">
              <w:rPr>
                <w:rFonts w:eastAsia="Microsoft JhengHei UI" w:cstheme="minorHAnsi"/>
                <w:b/>
              </w:rPr>
              <w:t>Estudio</w:t>
            </w:r>
            <w:r w:rsidR="007C6923" w:rsidRPr="00A24504">
              <w:rPr>
                <w:rFonts w:eastAsia="Microsoft JhengHei UI" w:cstheme="minorHAnsi"/>
                <w:b/>
              </w:rPr>
              <w:t xml:space="preserve"> de mercado</w:t>
            </w:r>
            <w:r w:rsidR="00260531">
              <w:rPr>
                <w:rFonts w:eastAsia="Microsoft JhengHei UI" w:cstheme="minorHAnsi"/>
                <w:b/>
              </w:rPr>
              <w:t xml:space="preserve"> o sondeo de precios</w:t>
            </w:r>
            <w:r w:rsidRPr="00A24504">
              <w:rPr>
                <w:rFonts w:eastAsia="Microsoft JhengHei UI" w:cstheme="minorHAnsi"/>
                <w:b/>
              </w:rPr>
              <w:t xml:space="preserve">: </w:t>
            </w:r>
            <w:r w:rsidRPr="00A24504">
              <w:rPr>
                <w:rFonts w:cstheme="minorHAnsi"/>
              </w:rPr>
              <w:t xml:space="preserve"> </w:t>
            </w:r>
            <w:commentRangeEnd w:id="22"/>
            <w:r w:rsidR="008B1252">
              <w:rPr>
                <w:rStyle w:val="Refdecomentario"/>
                <w:rFonts w:eastAsiaTheme="minorHAnsi"/>
                <w:lang w:val="en-US" w:eastAsia="en-US"/>
              </w:rPr>
              <w:commentReference w:id="22"/>
            </w:r>
          </w:p>
        </w:tc>
        <w:tc>
          <w:tcPr>
            <w:tcW w:w="6084" w:type="dxa"/>
            <w:tcBorders>
              <w:top w:val="single" w:sz="4" w:space="0" w:color="000000"/>
              <w:left w:val="single" w:sz="4" w:space="0" w:color="000000"/>
              <w:bottom w:val="single" w:sz="4" w:space="0" w:color="000000"/>
              <w:right w:val="single" w:sz="4" w:space="0" w:color="000000"/>
            </w:tcBorders>
            <w:vAlign w:val="center"/>
          </w:tcPr>
          <w:p w14:paraId="1C3A4648" w14:textId="01FEAB3E" w:rsidR="0088559E" w:rsidRPr="00A24504" w:rsidRDefault="0088559E" w:rsidP="00CF54C9">
            <w:pPr>
              <w:ind w:left="1" w:right="53"/>
              <w:jc w:val="both"/>
              <w:rPr>
                <w:rFonts w:cstheme="minorHAnsi"/>
              </w:rPr>
            </w:pPr>
          </w:p>
        </w:tc>
      </w:tr>
      <w:tr w:rsidR="0088559E" w:rsidRPr="00F250A4" w14:paraId="3425EAD7" w14:textId="77777777" w:rsidTr="002F3120">
        <w:trPr>
          <w:trHeight w:val="889"/>
        </w:trPr>
        <w:tc>
          <w:tcPr>
            <w:tcW w:w="3698" w:type="dxa"/>
            <w:tcBorders>
              <w:top w:val="single" w:sz="4" w:space="0" w:color="000000"/>
              <w:left w:val="single" w:sz="4" w:space="0" w:color="000000"/>
              <w:bottom w:val="single" w:sz="4" w:space="0" w:color="000000"/>
              <w:right w:val="single" w:sz="4" w:space="0" w:color="000000"/>
            </w:tcBorders>
          </w:tcPr>
          <w:p w14:paraId="592B6FDD" w14:textId="084C123C" w:rsidR="0088559E" w:rsidRPr="00A24504" w:rsidRDefault="0088559E" w:rsidP="00CF54C9">
            <w:pPr>
              <w:rPr>
                <w:rFonts w:cstheme="minorHAnsi"/>
              </w:rPr>
            </w:pPr>
            <w:r w:rsidRPr="00A24504">
              <w:rPr>
                <w:rFonts w:eastAsia="Microsoft JhengHei UI" w:cstheme="minorHAnsi"/>
                <w:b/>
              </w:rPr>
              <w:t xml:space="preserve">Plan Nacional de </w:t>
            </w:r>
            <w:r w:rsidR="00326FD3" w:rsidRPr="00A24504">
              <w:rPr>
                <w:rFonts w:eastAsia="Microsoft JhengHei UI" w:cstheme="minorHAnsi"/>
                <w:b/>
              </w:rPr>
              <w:t xml:space="preserve">Desarrollo </w:t>
            </w:r>
            <w:r w:rsidR="00326FD3" w:rsidRPr="00A24504">
              <w:rPr>
                <w:rFonts w:cstheme="minorHAnsi"/>
              </w:rPr>
              <w:t>(</w:t>
            </w:r>
            <w:r w:rsidR="00D2132C">
              <w:rPr>
                <w:rFonts w:cstheme="minorHAnsi"/>
              </w:rPr>
              <w:t>aplica solo para obra pública)</w:t>
            </w:r>
            <w:r w:rsidRPr="00A24504">
              <w:rPr>
                <w:rFonts w:cstheme="minorHAnsi"/>
              </w:rPr>
              <w:t xml:space="preserve"> </w:t>
            </w:r>
          </w:p>
        </w:tc>
        <w:tc>
          <w:tcPr>
            <w:tcW w:w="6084" w:type="dxa"/>
            <w:tcBorders>
              <w:top w:val="single" w:sz="4" w:space="0" w:color="000000"/>
              <w:left w:val="single" w:sz="4" w:space="0" w:color="000000"/>
              <w:bottom w:val="single" w:sz="4" w:space="0" w:color="000000"/>
              <w:right w:val="single" w:sz="4" w:space="0" w:color="000000"/>
            </w:tcBorders>
          </w:tcPr>
          <w:p w14:paraId="726F553D" w14:textId="31D6713D" w:rsidR="0088559E" w:rsidRPr="00A24504" w:rsidRDefault="0088559E" w:rsidP="00CF54C9">
            <w:pPr>
              <w:ind w:left="1"/>
              <w:rPr>
                <w:rFonts w:cstheme="minorHAnsi"/>
              </w:rPr>
            </w:pPr>
          </w:p>
        </w:tc>
        <w:bookmarkStart w:id="23" w:name="_GoBack"/>
        <w:bookmarkEnd w:id="23"/>
      </w:tr>
      <w:tr w:rsidR="0088559E" w:rsidRPr="0029557E" w14:paraId="1F9DF26A" w14:textId="77777777" w:rsidTr="00B64634">
        <w:trPr>
          <w:trHeight w:val="860"/>
        </w:trPr>
        <w:tc>
          <w:tcPr>
            <w:tcW w:w="3698" w:type="dxa"/>
            <w:tcBorders>
              <w:top w:val="single" w:sz="4" w:space="0" w:color="000000"/>
              <w:left w:val="single" w:sz="4" w:space="0" w:color="000000"/>
              <w:bottom w:val="single" w:sz="4" w:space="0" w:color="000000"/>
              <w:right w:val="single" w:sz="4" w:space="0" w:color="000000"/>
            </w:tcBorders>
          </w:tcPr>
          <w:p w14:paraId="6A899A33" w14:textId="69579897" w:rsidR="0088559E" w:rsidRPr="00A24504" w:rsidRDefault="0088559E" w:rsidP="00CF54C9">
            <w:pPr>
              <w:rPr>
                <w:rFonts w:cstheme="minorHAnsi"/>
              </w:rPr>
            </w:pPr>
            <w:commentRangeStart w:id="24"/>
            <w:r w:rsidRPr="00A24504">
              <w:rPr>
                <w:rFonts w:eastAsia="Microsoft JhengHei UI" w:cstheme="minorHAnsi"/>
                <w:b/>
              </w:rPr>
              <w:lastRenderedPageBreak/>
              <w:t xml:space="preserve">Plan Operativo Anual </w:t>
            </w:r>
            <w:commentRangeEnd w:id="24"/>
            <w:r w:rsidR="008B1252">
              <w:rPr>
                <w:rStyle w:val="Refdecomentario"/>
                <w:rFonts w:eastAsiaTheme="minorHAnsi"/>
                <w:lang w:val="en-US" w:eastAsia="en-US"/>
              </w:rPr>
              <w:commentReference w:id="24"/>
            </w:r>
          </w:p>
        </w:tc>
        <w:tc>
          <w:tcPr>
            <w:tcW w:w="6084" w:type="dxa"/>
            <w:tcBorders>
              <w:top w:val="single" w:sz="4" w:space="0" w:color="000000"/>
              <w:left w:val="single" w:sz="4" w:space="0" w:color="000000"/>
              <w:bottom w:val="single" w:sz="4" w:space="0" w:color="000000"/>
              <w:right w:val="single" w:sz="4" w:space="0" w:color="000000"/>
            </w:tcBorders>
          </w:tcPr>
          <w:p w14:paraId="22EAAA8F" w14:textId="6085D8C2" w:rsidR="0088559E" w:rsidRPr="00A24504" w:rsidRDefault="0088559E" w:rsidP="00CF54C9">
            <w:pPr>
              <w:ind w:left="1"/>
              <w:rPr>
                <w:rFonts w:cstheme="minorHAnsi"/>
              </w:rPr>
            </w:pPr>
            <w:r w:rsidRPr="00A24504">
              <w:rPr>
                <w:rFonts w:cstheme="minorHAnsi"/>
              </w:rPr>
              <w:t xml:space="preserve"> </w:t>
            </w:r>
          </w:p>
        </w:tc>
      </w:tr>
      <w:tr w:rsidR="0088559E" w:rsidRPr="00A24504" w14:paraId="70657D48" w14:textId="77777777" w:rsidTr="002F3120">
        <w:trPr>
          <w:trHeight w:val="888"/>
        </w:trPr>
        <w:tc>
          <w:tcPr>
            <w:tcW w:w="3698" w:type="dxa"/>
            <w:tcBorders>
              <w:top w:val="single" w:sz="4" w:space="0" w:color="000000"/>
              <w:left w:val="single" w:sz="4" w:space="0" w:color="000000"/>
              <w:bottom w:val="single" w:sz="4" w:space="0" w:color="000000"/>
              <w:right w:val="single" w:sz="4" w:space="0" w:color="000000"/>
            </w:tcBorders>
          </w:tcPr>
          <w:p w14:paraId="09698468" w14:textId="09D966A4" w:rsidR="0088559E" w:rsidRPr="00A24504" w:rsidRDefault="0088559E" w:rsidP="00CF54C9">
            <w:pPr>
              <w:rPr>
                <w:rFonts w:cstheme="minorHAnsi"/>
              </w:rPr>
            </w:pPr>
            <w:r w:rsidRPr="00A24504">
              <w:rPr>
                <w:rFonts w:eastAsia="Microsoft JhengHei UI" w:cstheme="minorHAnsi"/>
                <w:b/>
              </w:rPr>
              <w:t xml:space="preserve">Plan Anual de Adquisiciones </w:t>
            </w:r>
            <w:r w:rsidRPr="00A24504">
              <w:rPr>
                <w:rFonts w:cstheme="minorHAnsi"/>
              </w:rPr>
              <w:t xml:space="preserve"> </w:t>
            </w:r>
          </w:p>
        </w:tc>
        <w:tc>
          <w:tcPr>
            <w:tcW w:w="6084" w:type="dxa"/>
            <w:tcBorders>
              <w:top w:val="single" w:sz="4" w:space="0" w:color="000000"/>
              <w:left w:val="single" w:sz="4" w:space="0" w:color="000000"/>
              <w:bottom w:val="single" w:sz="4" w:space="0" w:color="000000"/>
              <w:right w:val="single" w:sz="4" w:space="0" w:color="000000"/>
            </w:tcBorders>
          </w:tcPr>
          <w:p w14:paraId="30095097" w14:textId="77777777" w:rsidR="0088559E" w:rsidRPr="00A24504" w:rsidRDefault="0088559E" w:rsidP="00CF54C9">
            <w:pPr>
              <w:ind w:left="1"/>
              <w:rPr>
                <w:rFonts w:cstheme="minorHAnsi"/>
              </w:rPr>
            </w:pPr>
            <w:r w:rsidRPr="00A24504">
              <w:rPr>
                <w:rFonts w:cstheme="minorHAnsi"/>
              </w:rPr>
              <w:t xml:space="preserve">Presupuesto Ordinario 2023 </w:t>
            </w:r>
          </w:p>
        </w:tc>
      </w:tr>
    </w:tbl>
    <w:p w14:paraId="0084177D" w14:textId="437D033F" w:rsidR="0088559E" w:rsidRDefault="0088559E" w:rsidP="0088559E">
      <w:pPr>
        <w:spacing w:after="0"/>
        <w:ind w:left="214"/>
        <w:rPr>
          <w:rFonts w:cstheme="minorHAnsi"/>
        </w:rPr>
      </w:pPr>
      <w:r w:rsidRPr="00A24504">
        <w:rPr>
          <w:rFonts w:cstheme="minorHAnsi"/>
        </w:rPr>
        <w:t xml:space="preserve">  </w:t>
      </w:r>
    </w:p>
    <w:tbl>
      <w:tblPr>
        <w:tblpPr w:leftFromText="141" w:rightFromText="141" w:vertAnchor="text" w:tblpX="-451" w:tblpY="1"/>
        <w:tblOverlap w:val="never"/>
        <w:tblW w:w="9776" w:type="dxa"/>
        <w:tblLayout w:type="fixed"/>
        <w:tblCellMar>
          <w:left w:w="0" w:type="dxa"/>
          <w:right w:w="0" w:type="dxa"/>
        </w:tblCellMar>
        <w:tblLook w:val="0000" w:firstRow="0" w:lastRow="0" w:firstColumn="0" w:lastColumn="0" w:noHBand="0" w:noVBand="0"/>
      </w:tblPr>
      <w:tblGrid>
        <w:gridCol w:w="3397"/>
        <w:gridCol w:w="3266"/>
        <w:gridCol w:w="3113"/>
      </w:tblGrid>
      <w:tr w:rsidR="002F3120" w:rsidRPr="00CA4A7B" w14:paraId="123B7EE4" w14:textId="77777777" w:rsidTr="002F3120">
        <w:trPr>
          <w:trHeight w:val="564"/>
        </w:trPr>
        <w:tc>
          <w:tcPr>
            <w:tcW w:w="3397" w:type="dxa"/>
            <w:tcBorders>
              <w:top w:val="single" w:sz="4" w:space="0" w:color="auto"/>
              <w:left w:val="single" w:sz="4" w:space="0" w:color="auto"/>
              <w:bottom w:val="single" w:sz="4" w:space="0" w:color="auto"/>
              <w:right w:val="single" w:sz="8" w:space="0" w:color="000000"/>
            </w:tcBorders>
          </w:tcPr>
          <w:p w14:paraId="67334599" w14:textId="38D39E60" w:rsidR="002F3120" w:rsidRPr="002F3120" w:rsidRDefault="002F3120" w:rsidP="002F3120">
            <w:pPr>
              <w:tabs>
                <w:tab w:val="left" w:pos="10348"/>
              </w:tabs>
              <w:spacing w:line="240" w:lineRule="auto"/>
              <w:rPr>
                <w:rFonts w:cstheme="minorHAnsi"/>
                <w:b/>
                <w:sz w:val="20"/>
                <w:szCs w:val="20"/>
                <w:lang w:val="es-CR"/>
              </w:rPr>
            </w:pPr>
            <w:r w:rsidRPr="002F3120">
              <w:rPr>
                <w:rFonts w:cstheme="minorHAnsi"/>
                <w:b/>
                <w:sz w:val="20"/>
                <w:szCs w:val="20"/>
                <w:lang w:val="es-CR"/>
              </w:rPr>
              <w:t>Persona encargada de la dependencia solicitante:</w:t>
            </w:r>
          </w:p>
        </w:tc>
        <w:tc>
          <w:tcPr>
            <w:tcW w:w="3266" w:type="dxa"/>
            <w:tcBorders>
              <w:top w:val="single" w:sz="4" w:space="0" w:color="auto"/>
              <w:left w:val="single" w:sz="4" w:space="0" w:color="auto"/>
              <w:bottom w:val="single" w:sz="4" w:space="0" w:color="auto"/>
              <w:right w:val="single" w:sz="8" w:space="0" w:color="000000"/>
            </w:tcBorders>
            <w:noWrap/>
          </w:tcPr>
          <w:p w14:paraId="3501F45F" w14:textId="616972FC" w:rsidR="002F3120" w:rsidRPr="002F3120" w:rsidRDefault="002F3120" w:rsidP="002F3120">
            <w:pPr>
              <w:tabs>
                <w:tab w:val="left" w:pos="10348"/>
              </w:tabs>
              <w:spacing w:line="240" w:lineRule="auto"/>
              <w:rPr>
                <w:rFonts w:cstheme="minorHAnsi"/>
                <w:b/>
                <w:sz w:val="20"/>
                <w:szCs w:val="20"/>
                <w:lang w:val="es-CR"/>
              </w:rPr>
            </w:pPr>
            <w:commentRangeStart w:id="25"/>
            <w:r w:rsidRPr="002F3120">
              <w:rPr>
                <w:rFonts w:cstheme="minorHAnsi"/>
                <w:b/>
                <w:sz w:val="20"/>
                <w:szCs w:val="20"/>
                <w:lang w:val="es-CR"/>
              </w:rPr>
              <w:t>Autorización del gasto</w:t>
            </w:r>
            <w:r>
              <w:rPr>
                <w:rFonts w:cstheme="minorHAnsi"/>
                <w:b/>
                <w:sz w:val="20"/>
                <w:szCs w:val="20"/>
                <w:lang w:val="es-CR"/>
              </w:rPr>
              <w:t>:</w:t>
            </w:r>
            <w:commentRangeEnd w:id="25"/>
            <w:r w:rsidR="000F013A">
              <w:rPr>
                <w:rStyle w:val="Refdecomentario"/>
              </w:rPr>
              <w:commentReference w:id="25"/>
            </w:r>
          </w:p>
        </w:tc>
        <w:tc>
          <w:tcPr>
            <w:tcW w:w="3113" w:type="dxa"/>
            <w:tcBorders>
              <w:top w:val="single" w:sz="4" w:space="0" w:color="auto"/>
              <w:left w:val="nil"/>
              <w:bottom w:val="single" w:sz="4" w:space="0" w:color="auto"/>
              <w:right w:val="single" w:sz="4" w:space="0" w:color="auto"/>
            </w:tcBorders>
            <w:noWrap/>
          </w:tcPr>
          <w:p w14:paraId="2708A8AB" w14:textId="5596F409" w:rsidR="002F3120" w:rsidRPr="002F3120" w:rsidRDefault="002F3120" w:rsidP="002F3120">
            <w:pPr>
              <w:tabs>
                <w:tab w:val="left" w:pos="10348"/>
              </w:tabs>
              <w:spacing w:line="240" w:lineRule="auto"/>
              <w:rPr>
                <w:rFonts w:cstheme="minorHAnsi"/>
                <w:b/>
                <w:sz w:val="20"/>
                <w:szCs w:val="20"/>
                <w:lang w:val="es-CR"/>
              </w:rPr>
            </w:pPr>
            <w:commentRangeStart w:id="26"/>
            <w:r w:rsidRPr="002F3120">
              <w:rPr>
                <w:rFonts w:cstheme="minorHAnsi"/>
                <w:b/>
                <w:sz w:val="20"/>
                <w:szCs w:val="20"/>
                <w:lang w:val="es-CR"/>
              </w:rPr>
              <w:t>VB Vicerrectoría/Rectoría</w:t>
            </w:r>
            <w:r>
              <w:rPr>
                <w:rFonts w:cstheme="minorHAnsi"/>
                <w:b/>
                <w:sz w:val="20"/>
                <w:szCs w:val="20"/>
                <w:lang w:val="es-CR"/>
              </w:rPr>
              <w:t>:</w:t>
            </w:r>
            <w:commentRangeEnd w:id="26"/>
            <w:r w:rsidR="0011364C">
              <w:rPr>
                <w:rStyle w:val="Refdecomentario"/>
              </w:rPr>
              <w:commentReference w:id="26"/>
            </w:r>
          </w:p>
        </w:tc>
      </w:tr>
      <w:tr w:rsidR="00B9684F" w:rsidRPr="00CA4A7B" w14:paraId="579CB382" w14:textId="77777777" w:rsidTr="002F3120">
        <w:trPr>
          <w:trHeight w:val="616"/>
        </w:trPr>
        <w:tc>
          <w:tcPr>
            <w:tcW w:w="3397" w:type="dxa"/>
            <w:tcBorders>
              <w:top w:val="single" w:sz="4" w:space="0" w:color="auto"/>
              <w:left w:val="single" w:sz="4" w:space="0" w:color="auto"/>
              <w:bottom w:val="single" w:sz="4" w:space="0" w:color="auto"/>
              <w:right w:val="single" w:sz="8" w:space="0" w:color="000000"/>
            </w:tcBorders>
          </w:tcPr>
          <w:p w14:paraId="475CF762" w14:textId="699EF954" w:rsidR="00B9684F" w:rsidRPr="00377954" w:rsidRDefault="00B9684F" w:rsidP="002F3120">
            <w:pPr>
              <w:tabs>
                <w:tab w:val="left" w:pos="10348"/>
              </w:tabs>
              <w:spacing w:after="0" w:line="240" w:lineRule="auto"/>
              <w:rPr>
                <w:rFonts w:cstheme="minorHAnsi"/>
                <w:bCs/>
                <w:lang w:val="es-CR"/>
              </w:rPr>
            </w:pPr>
            <w:r w:rsidRPr="00377954">
              <w:rPr>
                <w:rFonts w:cstheme="minorHAnsi"/>
                <w:bCs/>
                <w:lang w:val="es-CR"/>
              </w:rPr>
              <w:t>Nombre</w:t>
            </w:r>
            <w:r w:rsidR="002F3120">
              <w:rPr>
                <w:rFonts w:cstheme="minorHAnsi"/>
                <w:bCs/>
                <w:lang w:val="es-CR"/>
              </w:rPr>
              <w:t>:</w:t>
            </w:r>
          </w:p>
          <w:p w14:paraId="548B4BC8" w14:textId="50BAAB5E" w:rsidR="00B9684F" w:rsidRPr="00377954" w:rsidRDefault="00B9684F" w:rsidP="002F3120">
            <w:pPr>
              <w:tabs>
                <w:tab w:val="left" w:pos="10348"/>
              </w:tabs>
              <w:spacing w:after="0" w:line="240" w:lineRule="auto"/>
              <w:rPr>
                <w:rFonts w:cstheme="minorHAnsi"/>
                <w:bCs/>
                <w:lang w:val="es-CR"/>
              </w:rPr>
            </w:pPr>
            <w:r w:rsidRPr="00377954">
              <w:rPr>
                <w:rFonts w:cstheme="minorHAnsi"/>
                <w:bCs/>
                <w:lang w:val="es-CR"/>
              </w:rPr>
              <w:t xml:space="preserve">Cédula: </w:t>
            </w:r>
          </w:p>
        </w:tc>
        <w:tc>
          <w:tcPr>
            <w:tcW w:w="3266" w:type="dxa"/>
            <w:tcBorders>
              <w:top w:val="single" w:sz="4" w:space="0" w:color="auto"/>
              <w:left w:val="single" w:sz="4" w:space="0" w:color="auto"/>
              <w:bottom w:val="single" w:sz="4" w:space="0" w:color="auto"/>
              <w:right w:val="single" w:sz="8" w:space="0" w:color="000000"/>
            </w:tcBorders>
            <w:noWrap/>
          </w:tcPr>
          <w:p w14:paraId="05EDA833" w14:textId="5BD09A59" w:rsidR="002F3120" w:rsidRPr="00377954" w:rsidRDefault="002F3120" w:rsidP="002F3120">
            <w:pPr>
              <w:tabs>
                <w:tab w:val="left" w:pos="10348"/>
              </w:tabs>
              <w:spacing w:after="0" w:line="240" w:lineRule="auto"/>
              <w:rPr>
                <w:rFonts w:cstheme="minorHAnsi"/>
                <w:bCs/>
                <w:lang w:val="es-CR"/>
              </w:rPr>
            </w:pPr>
            <w:r w:rsidRPr="00377954">
              <w:rPr>
                <w:rFonts w:cstheme="minorHAnsi"/>
                <w:bCs/>
                <w:lang w:val="es-CR"/>
              </w:rPr>
              <w:t>Nombre</w:t>
            </w:r>
            <w:r>
              <w:rPr>
                <w:rFonts w:cstheme="minorHAnsi"/>
                <w:bCs/>
                <w:lang w:val="es-CR"/>
              </w:rPr>
              <w:t>:</w:t>
            </w:r>
          </w:p>
          <w:p w14:paraId="42B78DC1" w14:textId="095A6720" w:rsidR="00B9684F" w:rsidRPr="005E1FD7" w:rsidRDefault="002F3120" w:rsidP="002F3120">
            <w:pPr>
              <w:tabs>
                <w:tab w:val="left" w:pos="10348"/>
              </w:tabs>
              <w:spacing w:after="0" w:line="240" w:lineRule="auto"/>
              <w:rPr>
                <w:rFonts w:eastAsia="Arial Unicode MS" w:cstheme="minorHAnsi"/>
                <w:bCs/>
                <w:lang w:val="es-CR"/>
              </w:rPr>
            </w:pPr>
            <w:r w:rsidRPr="00377954">
              <w:rPr>
                <w:rFonts w:cstheme="minorHAnsi"/>
                <w:bCs/>
                <w:lang w:val="es-CR"/>
              </w:rPr>
              <w:t>Cédula:</w:t>
            </w:r>
          </w:p>
        </w:tc>
        <w:tc>
          <w:tcPr>
            <w:tcW w:w="3113" w:type="dxa"/>
            <w:tcBorders>
              <w:top w:val="single" w:sz="4" w:space="0" w:color="auto"/>
              <w:left w:val="nil"/>
              <w:bottom w:val="single" w:sz="4" w:space="0" w:color="auto"/>
              <w:right w:val="single" w:sz="4" w:space="0" w:color="auto"/>
            </w:tcBorders>
            <w:noWrap/>
          </w:tcPr>
          <w:p w14:paraId="788AF645" w14:textId="77777777" w:rsidR="002F3120" w:rsidRPr="00377954" w:rsidRDefault="002F3120" w:rsidP="002F3120">
            <w:pPr>
              <w:tabs>
                <w:tab w:val="left" w:pos="10348"/>
              </w:tabs>
              <w:spacing w:after="0" w:line="240" w:lineRule="auto"/>
              <w:rPr>
                <w:rFonts w:cstheme="minorHAnsi"/>
                <w:bCs/>
                <w:lang w:val="es-CR"/>
              </w:rPr>
            </w:pPr>
            <w:r w:rsidRPr="00377954">
              <w:rPr>
                <w:rFonts w:cstheme="minorHAnsi"/>
                <w:bCs/>
                <w:lang w:val="es-CR"/>
              </w:rPr>
              <w:t>Nombre</w:t>
            </w:r>
            <w:r>
              <w:rPr>
                <w:rFonts w:cstheme="minorHAnsi"/>
                <w:bCs/>
                <w:lang w:val="es-CR"/>
              </w:rPr>
              <w:t>:</w:t>
            </w:r>
          </w:p>
          <w:p w14:paraId="50FB669F" w14:textId="0616A6E3" w:rsidR="00B9684F" w:rsidRPr="00A24504" w:rsidRDefault="002F3120" w:rsidP="002F3120">
            <w:pPr>
              <w:tabs>
                <w:tab w:val="left" w:pos="10348"/>
              </w:tabs>
              <w:spacing w:after="0" w:line="240" w:lineRule="auto"/>
              <w:rPr>
                <w:rFonts w:cstheme="minorHAnsi"/>
                <w:bCs/>
                <w:lang w:val="es-CR"/>
              </w:rPr>
            </w:pPr>
            <w:r w:rsidRPr="00377954">
              <w:rPr>
                <w:rFonts w:cstheme="minorHAnsi"/>
                <w:bCs/>
                <w:lang w:val="es-CR"/>
              </w:rPr>
              <w:t>Cédula:</w:t>
            </w:r>
          </w:p>
        </w:tc>
      </w:tr>
      <w:tr w:rsidR="00B9684F" w:rsidRPr="00A24504" w14:paraId="54D24979" w14:textId="77777777" w:rsidTr="002F3120">
        <w:trPr>
          <w:cantSplit/>
          <w:trHeight w:val="657"/>
        </w:trPr>
        <w:tc>
          <w:tcPr>
            <w:tcW w:w="3397" w:type="dxa"/>
            <w:tcBorders>
              <w:top w:val="single" w:sz="4" w:space="0" w:color="auto"/>
              <w:left w:val="single" w:sz="4" w:space="0" w:color="auto"/>
              <w:bottom w:val="single" w:sz="4" w:space="0" w:color="auto"/>
              <w:right w:val="single" w:sz="8" w:space="0" w:color="auto"/>
            </w:tcBorders>
          </w:tcPr>
          <w:p w14:paraId="319F6296" w14:textId="77777777" w:rsidR="00B9684F" w:rsidRPr="00A24504" w:rsidRDefault="00B9684F" w:rsidP="002F3120">
            <w:pPr>
              <w:tabs>
                <w:tab w:val="left" w:pos="10348"/>
              </w:tabs>
              <w:spacing w:after="0" w:line="240" w:lineRule="auto"/>
              <w:rPr>
                <w:rFonts w:cstheme="minorHAnsi"/>
                <w:b/>
                <w:sz w:val="18"/>
                <w:szCs w:val="18"/>
              </w:rPr>
            </w:pPr>
            <w:proofErr w:type="spellStart"/>
            <w:r w:rsidRPr="00A24504">
              <w:rPr>
                <w:rFonts w:cstheme="minorHAnsi"/>
                <w:b/>
                <w:sz w:val="18"/>
                <w:szCs w:val="18"/>
              </w:rPr>
              <w:t>Firma</w:t>
            </w:r>
            <w:proofErr w:type="spellEnd"/>
            <w:r w:rsidRPr="00A24504">
              <w:rPr>
                <w:rFonts w:cstheme="minorHAnsi"/>
                <w:b/>
                <w:sz w:val="18"/>
                <w:szCs w:val="18"/>
              </w:rPr>
              <w:t xml:space="preserve">: </w:t>
            </w:r>
          </w:p>
          <w:p w14:paraId="4A95DE99" w14:textId="77777777" w:rsidR="00B9684F" w:rsidRPr="00A24504" w:rsidRDefault="00B9684F" w:rsidP="002F3120">
            <w:pPr>
              <w:tabs>
                <w:tab w:val="left" w:pos="10348"/>
              </w:tabs>
              <w:spacing w:after="0" w:line="240" w:lineRule="auto"/>
              <w:rPr>
                <w:rFonts w:cstheme="minorHAnsi"/>
                <w:b/>
                <w:sz w:val="18"/>
                <w:szCs w:val="18"/>
              </w:rPr>
            </w:pPr>
          </w:p>
          <w:p w14:paraId="72895FB5" w14:textId="77777777" w:rsidR="00B9684F" w:rsidRPr="00A24504" w:rsidRDefault="00B9684F" w:rsidP="002F3120">
            <w:pPr>
              <w:tabs>
                <w:tab w:val="left" w:pos="10348"/>
              </w:tabs>
              <w:spacing w:after="0" w:line="240" w:lineRule="auto"/>
              <w:rPr>
                <w:rFonts w:eastAsia="Arial Unicode MS" w:cstheme="minorHAnsi"/>
                <w:sz w:val="18"/>
                <w:szCs w:val="18"/>
              </w:rPr>
            </w:pPr>
          </w:p>
        </w:tc>
        <w:tc>
          <w:tcPr>
            <w:tcW w:w="3266" w:type="dxa"/>
            <w:tcBorders>
              <w:top w:val="single" w:sz="4" w:space="0" w:color="auto"/>
              <w:left w:val="single" w:sz="4" w:space="0" w:color="auto"/>
              <w:bottom w:val="single" w:sz="4" w:space="0" w:color="auto"/>
              <w:right w:val="single" w:sz="8" w:space="0" w:color="auto"/>
            </w:tcBorders>
            <w:noWrap/>
          </w:tcPr>
          <w:p w14:paraId="1B299193" w14:textId="77777777" w:rsidR="00B9684F" w:rsidRPr="00A24504" w:rsidRDefault="00B9684F" w:rsidP="002F3120">
            <w:pPr>
              <w:tabs>
                <w:tab w:val="left" w:pos="10348"/>
              </w:tabs>
              <w:spacing w:after="0" w:line="240" w:lineRule="auto"/>
              <w:rPr>
                <w:rFonts w:eastAsia="Arial Unicode MS" w:cstheme="minorHAnsi"/>
                <w:b/>
                <w:sz w:val="18"/>
                <w:szCs w:val="18"/>
              </w:rPr>
            </w:pPr>
            <w:proofErr w:type="spellStart"/>
            <w:r w:rsidRPr="00A24504">
              <w:rPr>
                <w:rFonts w:cstheme="minorHAnsi"/>
                <w:b/>
                <w:sz w:val="18"/>
                <w:szCs w:val="18"/>
              </w:rPr>
              <w:t>Firma</w:t>
            </w:r>
            <w:proofErr w:type="spellEnd"/>
            <w:r w:rsidRPr="00A24504">
              <w:rPr>
                <w:rFonts w:cstheme="minorHAnsi"/>
                <w:b/>
                <w:sz w:val="18"/>
                <w:szCs w:val="18"/>
              </w:rPr>
              <w:t>:</w:t>
            </w:r>
          </w:p>
        </w:tc>
        <w:tc>
          <w:tcPr>
            <w:tcW w:w="3113" w:type="dxa"/>
            <w:tcBorders>
              <w:top w:val="single" w:sz="4" w:space="0" w:color="auto"/>
              <w:left w:val="single" w:sz="8" w:space="0" w:color="auto"/>
              <w:bottom w:val="single" w:sz="4" w:space="0" w:color="auto"/>
              <w:right w:val="single" w:sz="4" w:space="0" w:color="auto"/>
            </w:tcBorders>
            <w:noWrap/>
          </w:tcPr>
          <w:p w14:paraId="24C280C2" w14:textId="77777777" w:rsidR="00B9684F" w:rsidRPr="00A24504" w:rsidRDefault="00B9684F" w:rsidP="002F3120">
            <w:pPr>
              <w:tabs>
                <w:tab w:val="left" w:pos="10348"/>
              </w:tabs>
              <w:spacing w:after="0" w:line="240" w:lineRule="auto"/>
              <w:rPr>
                <w:rFonts w:eastAsia="Arial Unicode MS" w:cstheme="minorHAnsi"/>
                <w:sz w:val="18"/>
                <w:szCs w:val="18"/>
              </w:rPr>
            </w:pPr>
            <w:proofErr w:type="spellStart"/>
            <w:r w:rsidRPr="00A24504">
              <w:rPr>
                <w:rFonts w:cstheme="minorHAnsi"/>
                <w:b/>
                <w:sz w:val="18"/>
                <w:szCs w:val="18"/>
              </w:rPr>
              <w:t>Firma</w:t>
            </w:r>
            <w:proofErr w:type="spellEnd"/>
            <w:r w:rsidRPr="00A24504">
              <w:rPr>
                <w:rFonts w:cstheme="minorHAnsi"/>
                <w:b/>
                <w:sz w:val="18"/>
                <w:szCs w:val="18"/>
              </w:rPr>
              <w:t xml:space="preserve">: </w:t>
            </w:r>
          </w:p>
        </w:tc>
      </w:tr>
    </w:tbl>
    <w:p w14:paraId="1D877C00" w14:textId="77777777" w:rsidR="007F7E08" w:rsidRDefault="00B9684F" w:rsidP="007F7E08">
      <w:pPr>
        <w:pStyle w:val="Encabezado"/>
        <w:tabs>
          <w:tab w:val="left" w:pos="10348"/>
        </w:tabs>
        <w:jc w:val="center"/>
        <w:rPr>
          <w:rFonts w:cstheme="minorHAnsi"/>
          <w:b/>
          <w:sz w:val="18"/>
          <w:szCs w:val="18"/>
          <w:u w:val="single"/>
          <w:lang w:val="es-CR"/>
        </w:rPr>
      </w:pPr>
      <w:r w:rsidRPr="00D226BE">
        <w:rPr>
          <w:rFonts w:cstheme="minorHAnsi"/>
          <w:b/>
          <w:sz w:val="18"/>
          <w:szCs w:val="18"/>
          <w:u w:val="single"/>
          <w:lang w:val="es-CR"/>
        </w:rPr>
        <w:t>Toda solicitud cuyo monto exceda los ¢300 000.00, deberá contar con la aprobación del Vicerrector respectivo</w:t>
      </w:r>
    </w:p>
    <w:p w14:paraId="41ADBD27" w14:textId="77777777" w:rsidR="000C2D17" w:rsidRDefault="000C2D17" w:rsidP="007F7E08">
      <w:pPr>
        <w:pStyle w:val="Encabezado"/>
        <w:tabs>
          <w:tab w:val="left" w:pos="10348"/>
        </w:tabs>
        <w:rPr>
          <w:rFonts w:cstheme="minorHAnsi"/>
          <w:b/>
          <w:sz w:val="18"/>
          <w:szCs w:val="18"/>
          <w:lang w:val="es-CR"/>
        </w:rPr>
      </w:pPr>
    </w:p>
    <w:p w14:paraId="1B551655" w14:textId="22E003FA" w:rsidR="00C62E71" w:rsidRDefault="00D226BE" w:rsidP="007F7E08">
      <w:pPr>
        <w:pStyle w:val="Encabezado"/>
        <w:tabs>
          <w:tab w:val="left" w:pos="10348"/>
        </w:tabs>
        <w:rPr>
          <w:rFonts w:cstheme="minorHAnsi"/>
          <w:b/>
          <w:sz w:val="28"/>
          <w:szCs w:val="28"/>
          <w:lang w:val="es-CR"/>
        </w:rPr>
      </w:pPr>
      <w:commentRangeStart w:id="27"/>
      <w:r w:rsidRPr="00D80D2D">
        <w:rPr>
          <w:rFonts w:cstheme="minorHAnsi"/>
          <w:b/>
          <w:sz w:val="28"/>
          <w:szCs w:val="28"/>
          <w:lang w:val="es-CR"/>
        </w:rPr>
        <w:t>A</w:t>
      </w:r>
      <w:r w:rsidR="00A24504" w:rsidRPr="00D80D2D">
        <w:rPr>
          <w:rFonts w:cstheme="minorHAnsi"/>
          <w:b/>
          <w:sz w:val="28"/>
          <w:szCs w:val="28"/>
          <w:lang w:val="es-CR"/>
        </w:rPr>
        <w:t>n</w:t>
      </w:r>
      <w:r w:rsidR="0088559E" w:rsidRPr="00D80D2D">
        <w:rPr>
          <w:rFonts w:cstheme="minorHAnsi"/>
          <w:b/>
          <w:sz w:val="28"/>
          <w:szCs w:val="28"/>
          <w:lang w:val="es-CR"/>
        </w:rPr>
        <w:t xml:space="preserve">exos: </w:t>
      </w:r>
      <w:commentRangeEnd w:id="27"/>
      <w:r w:rsidR="003332C6" w:rsidRPr="00D80D2D">
        <w:rPr>
          <w:rStyle w:val="Refdecomentario"/>
          <w:sz w:val="28"/>
          <w:szCs w:val="28"/>
        </w:rPr>
        <w:commentReference w:id="27"/>
      </w:r>
    </w:p>
    <w:p w14:paraId="79E7B2CE" w14:textId="18DB60B9" w:rsidR="009339AF" w:rsidRDefault="009339AF" w:rsidP="009339AF">
      <w:pPr>
        <w:pStyle w:val="Encabezado"/>
        <w:numPr>
          <w:ilvl w:val="0"/>
          <w:numId w:val="2"/>
        </w:numPr>
        <w:tabs>
          <w:tab w:val="left" w:pos="10348"/>
        </w:tabs>
        <w:rPr>
          <w:rFonts w:cstheme="minorHAnsi"/>
          <w:lang w:val="es-CR"/>
        </w:rPr>
      </w:pPr>
    </w:p>
    <w:p w14:paraId="1C95D840" w14:textId="48AC96B5" w:rsidR="009339AF" w:rsidRDefault="009339AF" w:rsidP="009339AF">
      <w:pPr>
        <w:pStyle w:val="Encabezado"/>
        <w:numPr>
          <w:ilvl w:val="0"/>
          <w:numId w:val="2"/>
        </w:numPr>
        <w:tabs>
          <w:tab w:val="left" w:pos="10348"/>
        </w:tabs>
        <w:rPr>
          <w:rFonts w:cstheme="minorHAnsi"/>
          <w:lang w:val="es-CR"/>
        </w:rPr>
      </w:pPr>
    </w:p>
    <w:p w14:paraId="75DD8D36" w14:textId="7993F825" w:rsidR="009339AF" w:rsidRPr="009339AF" w:rsidRDefault="009339AF" w:rsidP="009339AF">
      <w:pPr>
        <w:pStyle w:val="Encabezado"/>
        <w:numPr>
          <w:ilvl w:val="0"/>
          <w:numId w:val="2"/>
        </w:numPr>
        <w:tabs>
          <w:tab w:val="left" w:pos="10348"/>
        </w:tabs>
        <w:rPr>
          <w:rFonts w:cstheme="minorHAnsi"/>
          <w:lang w:val="es-CR"/>
        </w:rPr>
      </w:pPr>
    </w:p>
    <w:sectPr w:rsidR="009339AF" w:rsidRPr="009339AF" w:rsidSect="003D5352">
      <w:headerReference w:type="default" r:id="rId14"/>
      <w:footerReference w:type="default" r:id="rId15"/>
      <w:headerReference w:type="first" r:id="rId16"/>
      <w:footerReference w:type="first" r:id="rId17"/>
      <w:pgSz w:w="12240" w:h="15840"/>
      <w:pgMar w:top="1417" w:right="1701" w:bottom="1417"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atherine Rojas Alfaro" w:date="2023-01-18T13:33:00Z" w:initials="KRA">
    <w:p w14:paraId="1F8F1959" w14:textId="33D4BBCB" w:rsidR="003D6FF7" w:rsidRPr="003D6FF7" w:rsidRDefault="003D6FF7">
      <w:pPr>
        <w:pStyle w:val="Textocomentario"/>
        <w:rPr>
          <w:lang w:val="es-CR"/>
        </w:rPr>
      </w:pPr>
      <w:r>
        <w:rPr>
          <w:rStyle w:val="Refdecomentario"/>
        </w:rPr>
        <w:annotationRef/>
      </w:r>
      <w:r w:rsidRPr="005A41B7">
        <w:rPr>
          <w:b/>
          <w:color w:val="ED7D31" w:themeColor="accent2"/>
          <w:lang w:val="es-CR"/>
        </w:rPr>
        <w:t>El N° de solicitud de contratación es de USO EXCLUSIVO</w:t>
      </w:r>
      <w:r w:rsidRPr="005A41B7">
        <w:rPr>
          <w:color w:val="ED7D31" w:themeColor="accent2"/>
          <w:lang w:val="es-CR"/>
        </w:rPr>
        <w:t xml:space="preserve"> </w:t>
      </w:r>
      <w:r>
        <w:rPr>
          <w:lang w:val="es-CR"/>
        </w:rPr>
        <w:t xml:space="preserve">de la Oficina de Contratación y Suministros. Por favor no indicar en ese espacio ningún número de la dependencia, para eso está el espacio que dice N° de oficio, debajo de decisión inicial. </w:t>
      </w:r>
    </w:p>
  </w:comment>
  <w:comment w:id="1" w:author="Katherine Rojas Alfaro" w:date="2023-01-18T13:21:00Z" w:initials="KRA">
    <w:p w14:paraId="0452ECDD" w14:textId="192833C9" w:rsidR="00DD63BF" w:rsidRPr="00DD63BF" w:rsidRDefault="00DD63BF">
      <w:pPr>
        <w:pStyle w:val="Textocomentario"/>
        <w:rPr>
          <w:lang w:val="es-CR"/>
        </w:rPr>
      </w:pPr>
      <w:r>
        <w:rPr>
          <w:rStyle w:val="Refdecomentario"/>
        </w:rPr>
        <w:annotationRef/>
      </w:r>
      <w:r w:rsidRPr="00DD63BF">
        <w:rPr>
          <w:lang w:val="es-CR"/>
        </w:rPr>
        <w:t>Se rellena de manera aut</w:t>
      </w:r>
      <w:r>
        <w:rPr>
          <w:lang w:val="es-CR"/>
        </w:rPr>
        <w:t xml:space="preserve">omática cada vez que se abre el documento. </w:t>
      </w:r>
    </w:p>
  </w:comment>
  <w:comment w:id="2" w:author="Katherine Rojas Alfaro" w:date="2023-01-18T13:22:00Z" w:initials="KRA">
    <w:p w14:paraId="36576FC0" w14:textId="424CD3AF" w:rsidR="00DD63BF" w:rsidRPr="00DD63BF" w:rsidRDefault="00DD63BF">
      <w:pPr>
        <w:pStyle w:val="Textocomentario"/>
        <w:rPr>
          <w:lang w:val="es-CR"/>
        </w:rPr>
      </w:pPr>
      <w:r>
        <w:rPr>
          <w:rStyle w:val="Refdecomentario"/>
        </w:rPr>
        <w:annotationRef/>
      </w:r>
      <w:r w:rsidRPr="00DD63BF">
        <w:rPr>
          <w:lang w:val="es-CR"/>
        </w:rPr>
        <w:t>La dependencia solicitante debe indicar u</w:t>
      </w:r>
      <w:r>
        <w:rPr>
          <w:lang w:val="es-CR"/>
        </w:rPr>
        <w:t xml:space="preserve">n número de oficio. De no indicarlo, será devuelto. </w:t>
      </w:r>
    </w:p>
  </w:comment>
  <w:comment w:id="3" w:author="Katherine Rojas Alfaro" w:date="2023-01-18T13:23:00Z" w:initials="KRA">
    <w:p w14:paraId="41DC0A55" w14:textId="05855699" w:rsidR="00CC7431" w:rsidRPr="00CC7431" w:rsidRDefault="00CC7431">
      <w:pPr>
        <w:pStyle w:val="Textocomentario"/>
        <w:rPr>
          <w:lang w:val="es-CR"/>
        </w:rPr>
      </w:pPr>
      <w:r>
        <w:rPr>
          <w:rStyle w:val="Refdecomentario"/>
        </w:rPr>
        <w:annotationRef/>
      </w:r>
      <w:r w:rsidRPr="00CC7431">
        <w:rPr>
          <w:lang w:val="es-CR"/>
        </w:rPr>
        <w:t>La dependencia que está solicitando l</w:t>
      </w:r>
      <w:r>
        <w:rPr>
          <w:lang w:val="es-CR"/>
        </w:rPr>
        <w:t xml:space="preserve">a contratación del bien o servicio. </w:t>
      </w:r>
    </w:p>
  </w:comment>
  <w:comment w:id="4" w:author="Katherine Rojas Alfaro" w:date="2023-01-18T13:24:00Z" w:initials="KRA">
    <w:p w14:paraId="2352652E" w14:textId="7608B77D" w:rsidR="006B601C" w:rsidRPr="006B601C" w:rsidRDefault="006B601C">
      <w:pPr>
        <w:pStyle w:val="Textocomentario"/>
        <w:rPr>
          <w:lang w:val="es-CR"/>
        </w:rPr>
      </w:pPr>
      <w:r>
        <w:rPr>
          <w:rStyle w:val="Refdecomentario"/>
        </w:rPr>
        <w:annotationRef/>
      </w:r>
      <w:r w:rsidRPr="006B601C">
        <w:rPr>
          <w:lang w:val="es-CR"/>
        </w:rPr>
        <w:t xml:space="preserve">Persona enlace entre la OCS y la </w:t>
      </w:r>
      <w:r>
        <w:rPr>
          <w:lang w:val="es-CR"/>
        </w:rPr>
        <w:t>d</w:t>
      </w:r>
      <w:r w:rsidRPr="006B601C">
        <w:rPr>
          <w:lang w:val="es-CR"/>
        </w:rPr>
        <w:t xml:space="preserve">ependencia solicitante. Es quien </w:t>
      </w:r>
      <w:r w:rsidR="005D3BB4">
        <w:rPr>
          <w:lang w:val="es-CR"/>
        </w:rPr>
        <w:t xml:space="preserve">revisará especificaciones técnicas, analizará ofertas, responderá consultas, atenderá los recursos, </w:t>
      </w:r>
      <w:r w:rsidRPr="006B601C">
        <w:rPr>
          <w:lang w:val="es-CR"/>
        </w:rPr>
        <w:t>emitirá criterios técnicos y dará el visto bueno de recibido a satisfacción en la factura</w:t>
      </w:r>
      <w:r w:rsidR="005D3BB4">
        <w:rPr>
          <w:lang w:val="es-CR"/>
        </w:rPr>
        <w:t xml:space="preserve">, entre otros. La persona responsable debe tener disponibilidad siempre de atender todo lo que la oficina le solicite en el menor tiempo posible y atendiendo los plazos dados por la oficina. </w:t>
      </w:r>
    </w:p>
  </w:comment>
  <w:comment w:id="5" w:author="Katherine Rojas Alfaro" w:date="2023-01-18T13:26:00Z" w:initials="KRA">
    <w:p w14:paraId="3934930B" w14:textId="6849F0CB" w:rsidR="005F0C91" w:rsidRPr="005F0C91" w:rsidRDefault="005F0C91">
      <w:pPr>
        <w:pStyle w:val="Textocomentario"/>
        <w:rPr>
          <w:lang w:val="es-CR"/>
        </w:rPr>
      </w:pPr>
      <w:r>
        <w:rPr>
          <w:rStyle w:val="Refdecomentario"/>
        </w:rPr>
        <w:annotationRef/>
      </w:r>
      <w:r w:rsidRPr="005F0C91">
        <w:rPr>
          <w:lang w:val="es-CR"/>
        </w:rPr>
        <w:t>Número para contactar a la persona responsable de la contratación</w:t>
      </w:r>
      <w:r>
        <w:rPr>
          <w:lang w:val="es-CR"/>
        </w:rPr>
        <w:t xml:space="preserve">. El número primario donde tiene la mayor disponibilidad para atender. </w:t>
      </w:r>
    </w:p>
  </w:comment>
  <w:comment w:id="6" w:author="Katherine Rojas Alfaro" w:date="2023-01-18T13:26:00Z" w:initials="KRA">
    <w:p w14:paraId="77A78B3C" w14:textId="22D0E52E" w:rsidR="005F0C91" w:rsidRPr="005F0C91" w:rsidRDefault="005F0C91">
      <w:pPr>
        <w:pStyle w:val="Textocomentario"/>
        <w:rPr>
          <w:lang w:val="es-CR"/>
        </w:rPr>
      </w:pPr>
      <w:r>
        <w:rPr>
          <w:rStyle w:val="Refdecomentario"/>
        </w:rPr>
        <w:annotationRef/>
      </w:r>
      <w:r w:rsidRPr="005F0C91">
        <w:rPr>
          <w:lang w:val="es-CR"/>
        </w:rPr>
        <w:t>Correo electrónico Institucional, ya que es</w:t>
      </w:r>
      <w:r>
        <w:rPr>
          <w:lang w:val="es-CR"/>
        </w:rPr>
        <w:t xml:space="preserve">te tiene carácter oficial. No colocar correos de Gmail, Hotmail, etc. </w:t>
      </w:r>
    </w:p>
  </w:comment>
  <w:comment w:id="7" w:author="Katherine Rojas Alfaro" w:date="2023-01-18T13:27:00Z" w:initials="KRA">
    <w:p w14:paraId="5832F669" w14:textId="17EE6939" w:rsidR="000B1D5E" w:rsidRPr="000B1D5E" w:rsidRDefault="000B1D5E">
      <w:pPr>
        <w:pStyle w:val="Textocomentario"/>
        <w:rPr>
          <w:lang w:val="es-CR"/>
        </w:rPr>
      </w:pPr>
      <w:r>
        <w:rPr>
          <w:rStyle w:val="Refdecomentario"/>
        </w:rPr>
        <w:annotationRef/>
      </w:r>
      <w:r w:rsidRPr="000B1D5E">
        <w:rPr>
          <w:lang w:val="es-CR"/>
        </w:rPr>
        <w:t>Desde este punto, debe establecer s</w:t>
      </w:r>
      <w:r>
        <w:rPr>
          <w:lang w:val="es-CR"/>
        </w:rPr>
        <w:t xml:space="preserve">i esto será una contratación prorrogable o por demanda, de no seleccionar la opción correcta, no podrá ser corregido en el proceso. </w:t>
      </w:r>
    </w:p>
  </w:comment>
  <w:comment w:id="8" w:author="Katherine Rojas Alfaro" w:date="2023-04-11T09:24:00Z" w:initials="KRA">
    <w:p w14:paraId="0376F228" w14:textId="42EA6482" w:rsidR="00FD214B" w:rsidRPr="00FD214B" w:rsidRDefault="00FD214B">
      <w:pPr>
        <w:pStyle w:val="Textocomentario"/>
        <w:rPr>
          <w:lang w:val="es-CR"/>
        </w:rPr>
      </w:pPr>
      <w:r>
        <w:rPr>
          <w:rStyle w:val="Refdecomentario"/>
        </w:rPr>
        <w:annotationRef/>
      </w:r>
      <w:r w:rsidRPr="00FD214B">
        <w:rPr>
          <w:lang w:val="es-CR"/>
        </w:rPr>
        <w:t>Si selecciona esa opción, t</w:t>
      </w:r>
      <w:r>
        <w:rPr>
          <w:lang w:val="es-CR"/>
        </w:rPr>
        <w:t xml:space="preserve">odo lo de “contrato prorrogable o por demanda” debe quedar en blanco. </w:t>
      </w:r>
    </w:p>
  </w:comment>
  <w:comment w:id="9" w:author="Katherine Rojas Alfaro" w:date="2023-01-18T13:28:00Z" w:initials="KRA">
    <w:p w14:paraId="24D928DA" w14:textId="4F34864C" w:rsidR="00C841E1" w:rsidRPr="00C841E1" w:rsidRDefault="00C841E1">
      <w:pPr>
        <w:pStyle w:val="Textocomentario"/>
        <w:rPr>
          <w:lang w:val="es-CR"/>
        </w:rPr>
      </w:pPr>
      <w:r>
        <w:rPr>
          <w:rStyle w:val="Refdecomentario"/>
        </w:rPr>
        <w:annotationRef/>
      </w:r>
      <w:r w:rsidRPr="00C841E1">
        <w:rPr>
          <w:lang w:val="es-CR"/>
        </w:rPr>
        <w:t>Debe seleccionar entre las opciones:</w:t>
      </w:r>
      <w:r>
        <w:rPr>
          <w:lang w:val="es-CR"/>
        </w:rPr>
        <w:br/>
        <w:t>No-No es prorrogable o por demanda</w:t>
      </w:r>
      <w:r>
        <w:rPr>
          <w:lang w:val="es-CR"/>
        </w:rPr>
        <w:br/>
        <w:t>Si-Si es prorrogable o por demanda</w:t>
      </w:r>
    </w:p>
  </w:comment>
  <w:comment w:id="10" w:author="Katherine Rojas Alfaro" w:date="2023-01-18T13:29:00Z" w:initials="KRA">
    <w:p w14:paraId="7ED09993" w14:textId="77777777" w:rsidR="00E46A6F" w:rsidRPr="000E2335" w:rsidRDefault="00563E17">
      <w:pPr>
        <w:pStyle w:val="Textocomentario"/>
        <w:rPr>
          <w:b/>
          <w:lang w:val="es-CR"/>
        </w:rPr>
      </w:pPr>
      <w:r>
        <w:rPr>
          <w:rStyle w:val="Refdecomentario"/>
        </w:rPr>
        <w:annotationRef/>
      </w:r>
      <w:r w:rsidR="00E46A6F" w:rsidRPr="000E2335">
        <w:rPr>
          <w:b/>
          <w:color w:val="ED7D31" w:themeColor="accent2"/>
          <w:lang w:val="es-CR"/>
        </w:rPr>
        <w:t>Este monto siempre debe darse en COLONES.</w:t>
      </w:r>
    </w:p>
    <w:p w14:paraId="3BF16B11" w14:textId="4A356E2D" w:rsidR="00563E17" w:rsidRPr="00563E17" w:rsidRDefault="00563E17">
      <w:pPr>
        <w:pStyle w:val="Textocomentario"/>
        <w:rPr>
          <w:lang w:val="es-CR"/>
        </w:rPr>
      </w:pPr>
      <w:r w:rsidRPr="00563E17">
        <w:rPr>
          <w:lang w:val="es-CR"/>
        </w:rPr>
        <w:t>Es</w:t>
      </w:r>
      <w:r>
        <w:rPr>
          <w:lang w:val="es-CR"/>
        </w:rPr>
        <w:t xml:space="preserve"> un solo monto y debe contemplar todos los rubros incluido el IVA. El IVA no debe colocarse como un monto separado. </w:t>
      </w:r>
    </w:p>
  </w:comment>
  <w:comment w:id="11" w:author="Katherine Rojas Alfaro" w:date="2023-01-18T13:28:00Z" w:initials="KRA">
    <w:p w14:paraId="5CBD88B4" w14:textId="77777777" w:rsidR="00FD4E3A" w:rsidRDefault="00FD4E3A">
      <w:pPr>
        <w:pStyle w:val="Textocomentario"/>
        <w:rPr>
          <w:lang w:val="es-CR"/>
        </w:rPr>
      </w:pPr>
      <w:r>
        <w:rPr>
          <w:rStyle w:val="Refdecomentario"/>
        </w:rPr>
        <w:annotationRef/>
      </w:r>
      <w:r w:rsidRPr="00FD4E3A">
        <w:rPr>
          <w:lang w:val="es-CR"/>
        </w:rPr>
        <w:t>Debe seleccionar entre las opcione</w:t>
      </w:r>
      <w:r>
        <w:rPr>
          <w:lang w:val="es-CR"/>
        </w:rPr>
        <w:t xml:space="preserve">s de acuerdo a la necesidad. En caso de ser no prorrogable o por demanda, debe marcar la opción N/A. </w:t>
      </w:r>
    </w:p>
    <w:p w14:paraId="4078DB5C" w14:textId="53F79936" w:rsidR="00FD4E3A" w:rsidRPr="00FD4E3A" w:rsidRDefault="00FD4E3A">
      <w:pPr>
        <w:pStyle w:val="Textocomentario"/>
        <w:rPr>
          <w:lang w:val="es-CR"/>
        </w:rPr>
      </w:pPr>
    </w:p>
  </w:comment>
  <w:comment w:id="12" w:author="Katherine Rojas Alfaro" w:date="2023-01-18T13:30:00Z" w:initials="KRA">
    <w:p w14:paraId="053F3B7D" w14:textId="7511CA45" w:rsidR="00022DE9" w:rsidRPr="00022DE9" w:rsidRDefault="00022DE9">
      <w:pPr>
        <w:pStyle w:val="Textocomentario"/>
        <w:rPr>
          <w:lang w:val="es-CR"/>
        </w:rPr>
      </w:pPr>
      <w:r>
        <w:rPr>
          <w:rStyle w:val="Refdecomentario"/>
        </w:rPr>
        <w:annotationRef/>
      </w:r>
      <w:r w:rsidRPr="00022DE9">
        <w:rPr>
          <w:lang w:val="es-CR"/>
        </w:rPr>
        <w:t xml:space="preserve">Cantidad de </w:t>
      </w:r>
      <w:r w:rsidR="002F1CD8">
        <w:rPr>
          <w:lang w:val="es-CR"/>
        </w:rPr>
        <w:t>b</w:t>
      </w:r>
      <w:r w:rsidRPr="00022DE9">
        <w:rPr>
          <w:lang w:val="es-CR"/>
        </w:rPr>
        <w:t xml:space="preserve">ienes o </w:t>
      </w:r>
      <w:r w:rsidR="002F1CD8">
        <w:rPr>
          <w:lang w:val="es-CR"/>
        </w:rPr>
        <w:t>s</w:t>
      </w:r>
      <w:r w:rsidRPr="00022DE9">
        <w:rPr>
          <w:lang w:val="es-CR"/>
        </w:rPr>
        <w:t>ervicios req</w:t>
      </w:r>
      <w:r>
        <w:rPr>
          <w:lang w:val="es-CR"/>
        </w:rPr>
        <w:t>ueridos</w:t>
      </w:r>
      <w:r w:rsidR="002F1CD8">
        <w:rPr>
          <w:lang w:val="es-CR"/>
        </w:rPr>
        <w:t>.</w:t>
      </w:r>
    </w:p>
  </w:comment>
  <w:comment w:id="13" w:author="Katherine Rojas Alfaro" w:date="2023-01-18T13:30:00Z" w:initials="KRA">
    <w:p w14:paraId="1426A5D8" w14:textId="5C0F8CCD" w:rsidR="00BB3CD9" w:rsidRPr="00BB3CD9" w:rsidRDefault="00BB3CD9">
      <w:pPr>
        <w:pStyle w:val="Textocomentario"/>
        <w:rPr>
          <w:lang w:val="es-CR"/>
        </w:rPr>
      </w:pPr>
      <w:r>
        <w:rPr>
          <w:rStyle w:val="Refdecomentario"/>
        </w:rPr>
        <w:annotationRef/>
      </w:r>
      <w:r w:rsidRPr="00BB3CD9">
        <w:rPr>
          <w:lang w:val="es-CR"/>
        </w:rPr>
        <w:t xml:space="preserve">Se deben utilizar las unidades de </w:t>
      </w:r>
      <w:r>
        <w:rPr>
          <w:lang w:val="es-CR"/>
        </w:rPr>
        <w:t xml:space="preserve">medidas del Sistema Internacional de Unidades. </w:t>
      </w:r>
    </w:p>
  </w:comment>
  <w:comment w:id="14" w:author="Katherine Rojas Alfaro" w:date="2023-01-18T13:30:00Z" w:initials="KRA">
    <w:p w14:paraId="67DB7399" w14:textId="77777777" w:rsidR="009533EA" w:rsidRDefault="009533EA">
      <w:pPr>
        <w:pStyle w:val="Textocomentario"/>
        <w:rPr>
          <w:lang w:val="es-CR"/>
        </w:rPr>
      </w:pPr>
      <w:r>
        <w:rPr>
          <w:rStyle w:val="Refdecomentario"/>
        </w:rPr>
        <w:annotationRef/>
      </w:r>
      <w:r w:rsidRPr="009533EA">
        <w:rPr>
          <w:lang w:val="es-CR"/>
        </w:rPr>
        <w:t>Descripción básica del bien o servi</w:t>
      </w:r>
      <w:r>
        <w:rPr>
          <w:lang w:val="es-CR"/>
        </w:rPr>
        <w:t xml:space="preserve">cio a contratar. Recuerde que puede adicionar un documento con todas las especificaciones técnicas requeridas. </w:t>
      </w:r>
    </w:p>
    <w:p w14:paraId="44E048F2" w14:textId="2089F728" w:rsidR="009533EA" w:rsidRPr="009533EA" w:rsidRDefault="009533EA">
      <w:pPr>
        <w:pStyle w:val="Textocomentario"/>
        <w:rPr>
          <w:lang w:val="es-CR"/>
        </w:rPr>
      </w:pPr>
    </w:p>
  </w:comment>
  <w:comment w:id="15" w:author="Katherine Rojas Alfaro [2]" w:date="2023-01-19T14:23:00Z" w:initials="KRA">
    <w:p w14:paraId="419D5AEA" w14:textId="4CB58D43" w:rsidR="00773641" w:rsidRDefault="002F1CD8">
      <w:pPr>
        <w:pStyle w:val="Textocomentario"/>
        <w:rPr>
          <w:lang w:val="es-CR"/>
        </w:rPr>
      </w:pPr>
      <w:r>
        <w:rPr>
          <w:rStyle w:val="Refdecomentario"/>
        </w:rPr>
        <w:annotationRef/>
      </w:r>
      <w:r w:rsidRPr="002F1CD8">
        <w:rPr>
          <w:lang w:val="es-CR"/>
        </w:rPr>
        <w:t>Puede agregar cuantas filas c</w:t>
      </w:r>
      <w:r>
        <w:rPr>
          <w:lang w:val="es-CR"/>
        </w:rPr>
        <w:t xml:space="preserve">onsidere necesario, según la cantidad de bienes o servicios requeridos. </w:t>
      </w:r>
    </w:p>
    <w:p w14:paraId="6BF91D67" w14:textId="77777777" w:rsidR="00773641" w:rsidRDefault="00773641">
      <w:pPr>
        <w:pStyle w:val="Textocomentario"/>
        <w:rPr>
          <w:lang w:val="es-CR"/>
        </w:rPr>
      </w:pPr>
    </w:p>
    <w:p w14:paraId="4689B8AB" w14:textId="2933C1C5" w:rsidR="002F1CD8" w:rsidRPr="002F1CD8" w:rsidRDefault="002F1CD8">
      <w:pPr>
        <w:pStyle w:val="Textocomentario"/>
        <w:rPr>
          <w:lang w:val="es-CR"/>
        </w:rPr>
      </w:pPr>
      <w:r>
        <w:rPr>
          <w:lang w:val="es-CR"/>
        </w:rPr>
        <w:t>Recuerde que en una solicitud solo deben venir bienes o servicios similares. Por ejemplo: una solicitud puede incluir 10 líneas de computadoras diferentes, pero no debe incluir 3 líneas de tabletas, 4 de computadoras y 3 de audífonos, en este caso se deberán presentar tres solicitudes por separado.</w:t>
      </w:r>
    </w:p>
  </w:comment>
  <w:comment w:id="16" w:author="Yirlania Quesada Boniche" w:date="2023-01-19T11:36:00Z" w:initials="YQB">
    <w:p w14:paraId="605A1D7F" w14:textId="18ECC9DC" w:rsidR="00076A48" w:rsidRDefault="00076A48">
      <w:pPr>
        <w:pStyle w:val="Textocomentario"/>
        <w:rPr>
          <w:lang w:val="es-CR"/>
        </w:rPr>
      </w:pPr>
      <w:r>
        <w:rPr>
          <w:rStyle w:val="Refdecomentario"/>
        </w:rPr>
        <w:annotationRef/>
      </w:r>
      <w:r w:rsidRPr="00076A48">
        <w:rPr>
          <w:lang w:val="es-CR"/>
        </w:rPr>
        <w:t>En este espacio debe explicar l</w:t>
      </w:r>
      <w:r>
        <w:rPr>
          <w:lang w:val="es-CR"/>
        </w:rPr>
        <w:t>as razones que llevan a solicitar la contratación y la necesidad que se debe satisfacer.</w:t>
      </w:r>
    </w:p>
    <w:p w14:paraId="21F7C599" w14:textId="3AF83D72" w:rsidR="00076A48" w:rsidRPr="00076A48" w:rsidRDefault="00076A48">
      <w:pPr>
        <w:pStyle w:val="Textocomentario"/>
        <w:rPr>
          <w:lang w:val="es-CR"/>
        </w:rPr>
      </w:pPr>
    </w:p>
  </w:comment>
  <w:comment w:id="17" w:author="Katherine Rojas Alfaro" w:date="2023-04-11T09:27:00Z" w:initials="KRA">
    <w:p w14:paraId="02AA833F" w14:textId="0F0ABBC8" w:rsidR="00085080" w:rsidRPr="00085080" w:rsidRDefault="00085080" w:rsidP="00085080">
      <w:pPr>
        <w:jc w:val="both"/>
        <w:rPr>
          <w:rFonts w:cstheme="minorHAnsi"/>
          <w:sz w:val="24"/>
          <w:szCs w:val="24"/>
          <w:lang w:val="es-CR"/>
        </w:rPr>
      </w:pPr>
      <w:r>
        <w:rPr>
          <w:rStyle w:val="Refdecomentario"/>
        </w:rPr>
        <w:annotationRef/>
      </w:r>
      <w:r w:rsidRPr="00085080">
        <w:rPr>
          <w:rFonts w:cstheme="minorHAnsi"/>
          <w:sz w:val="24"/>
          <w:szCs w:val="24"/>
          <w:lang w:val="es-CR"/>
        </w:rPr>
        <w:t>Esto es lo mismo que hacían en la resolución antes, deben indicar si tienen las condiciones para aceptar los bienes y servicios que solicitan, que tienen el personal o la persona para velar por el cumplimiento del contrato</w:t>
      </w:r>
      <w:r>
        <w:rPr>
          <w:rFonts w:cstheme="minorHAnsi"/>
          <w:sz w:val="24"/>
          <w:szCs w:val="24"/>
          <w:lang w:val="es-CR"/>
        </w:rPr>
        <w:t xml:space="preserve"> </w:t>
      </w:r>
      <w:r w:rsidRPr="00085080">
        <w:rPr>
          <w:rFonts w:cstheme="minorHAnsi"/>
          <w:sz w:val="24"/>
          <w:szCs w:val="24"/>
          <w:lang w:val="es-CR"/>
        </w:rPr>
        <w:t>(no es necesario colocar el nombre</w:t>
      </w:r>
      <w:r>
        <w:rPr>
          <w:rFonts w:cstheme="minorHAnsi"/>
          <w:sz w:val="24"/>
          <w:szCs w:val="24"/>
          <w:lang w:val="es-CR"/>
        </w:rPr>
        <w:t xml:space="preserve"> los funcionarios). </w:t>
      </w:r>
    </w:p>
    <w:p w14:paraId="5FE78214" w14:textId="4F76265C" w:rsidR="00085080" w:rsidRPr="00085080" w:rsidRDefault="00085080">
      <w:pPr>
        <w:pStyle w:val="Textocomentario"/>
        <w:rPr>
          <w:lang w:val="es-CR"/>
        </w:rPr>
      </w:pPr>
    </w:p>
  </w:comment>
  <w:comment w:id="18" w:author="Yirlania Quesada Boniche" w:date="2023-01-19T11:38:00Z" w:initials="YQB">
    <w:p w14:paraId="737067B9" w14:textId="4069D51D" w:rsidR="00076A48" w:rsidRPr="00076A48" w:rsidRDefault="00076A48">
      <w:pPr>
        <w:pStyle w:val="Textocomentario"/>
        <w:rPr>
          <w:lang w:val="es-CR"/>
        </w:rPr>
      </w:pPr>
      <w:r>
        <w:rPr>
          <w:rStyle w:val="Refdecomentario"/>
        </w:rPr>
        <w:annotationRef/>
      </w:r>
      <w:r w:rsidRPr="00076A48">
        <w:rPr>
          <w:lang w:val="es-CR"/>
        </w:rPr>
        <w:t>Corresponde al establecimiento del objetivo g</w:t>
      </w:r>
      <w:r>
        <w:rPr>
          <w:lang w:val="es-CR"/>
        </w:rPr>
        <w:t xml:space="preserve">eneral de la contratación. </w:t>
      </w:r>
    </w:p>
  </w:comment>
  <w:comment w:id="19" w:author="Yirlania Quesada Boniche" w:date="2023-01-19T11:39:00Z" w:initials="YQB">
    <w:p w14:paraId="372198FF" w14:textId="2C26A85E" w:rsidR="00076A48" w:rsidRPr="00B87BFC" w:rsidRDefault="00076A48">
      <w:pPr>
        <w:pStyle w:val="Textocomentario"/>
        <w:rPr>
          <w:lang w:val="es-CR"/>
        </w:rPr>
      </w:pPr>
      <w:r>
        <w:rPr>
          <w:rStyle w:val="Refdecomentario"/>
        </w:rPr>
        <w:annotationRef/>
      </w:r>
      <w:r w:rsidR="00B87BFC">
        <w:rPr>
          <w:lang w:val="es-CR"/>
        </w:rPr>
        <w:t xml:space="preserve">Aplica en los casos que se referencie una marca específica. En dicho caso se deben aportar los documentos respectivos que fundamenten la decisión y los estudios técnicos que determinen que solamente se puede adquirir una determinada marca, basado en criterios de compatibilidad tecnológica.   </w:t>
      </w:r>
    </w:p>
  </w:comment>
  <w:comment w:id="20" w:author="Yirlania Quesada Boniche" w:date="2023-01-19T11:45:00Z" w:initials="YQB">
    <w:p w14:paraId="6215D5D2" w14:textId="4F08C108" w:rsidR="00B87BFC" w:rsidRPr="00B87BFC" w:rsidRDefault="00B87BFC">
      <w:pPr>
        <w:pStyle w:val="Textocomentario"/>
        <w:rPr>
          <w:lang w:val="es-CR"/>
        </w:rPr>
      </w:pPr>
      <w:r>
        <w:rPr>
          <w:rStyle w:val="Refdecomentario"/>
        </w:rPr>
        <w:annotationRef/>
      </w:r>
      <w:r w:rsidRPr="00B87BFC">
        <w:rPr>
          <w:lang w:val="es-CR"/>
        </w:rPr>
        <w:t>Corresponde a aquellas contrataciones de o</w:t>
      </w:r>
      <w:r>
        <w:rPr>
          <w:lang w:val="es-CR"/>
        </w:rPr>
        <w:t>bra publica que califique como licitación mayor o para contrataciones cuyos efectos directos, indirectos o colaterales, puede afectar a terceros (por ejemplo</w:t>
      </w:r>
      <w:r w:rsidR="00C40042">
        <w:rPr>
          <w:lang w:val="es-CR"/>
        </w:rPr>
        <w:t>:</w:t>
      </w:r>
      <w:r>
        <w:rPr>
          <w:lang w:val="es-CR"/>
        </w:rPr>
        <w:t xml:space="preserve"> comunidades, instituciones públicas o privadas, asociaciones de desarrollo etc.)</w:t>
      </w:r>
    </w:p>
  </w:comment>
  <w:comment w:id="21" w:author="Yirlania Quesada Boniche" w:date="2023-01-19T11:52:00Z" w:initials="YQB">
    <w:p w14:paraId="116FE2EF" w14:textId="1DE23C63" w:rsidR="00F24524" w:rsidRPr="008B1252" w:rsidRDefault="00F24524">
      <w:pPr>
        <w:pStyle w:val="Textocomentario"/>
        <w:rPr>
          <w:lang w:val="es-CR"/>
        </w:rPr>
      </w:pPr>
      <w:r>
        <w:rPr>
          <w:rStyle w:val="Refdecomentario"/>
        </w:rPr>
        <w:annotationRef/>
      </w:r>
      <w:r w:rsidRPr="00CA61CD">
        <w:rPr>
          <w:color w:val="FF0000"/>
          <w:lang w:val="es-CR"/>
        </w:rPr>
        <w:t xml:space="preserve">Según las excepciones </w:t>
      </w:r>
      <w:r w:rsidR="008B1252" w:rsidRPr="00CA61CD">
        <w:rPr>
          <w:color w:val="FF0000"/>
          <w:lang w:val="es-CR"/>
        </w:rPr>
        <w:t xml:space="preserve">indicadas en los artículos 5,6,7,8, 9,10,11 del Reglamento a la Ley General de Contratación Pública. </w:t>
      </w:r>
    </w:p>
  </w:comment>
  <w:comment w:id="22" w:author="Yirlania Quesada Boniche" w:date="2023-01-19T11:53:00Z" w:initials="YQB">
    <w:p w14:paraId="26CBC689" w14:textId="2F214EB1" w:rsidR="008B1252" w:rsidRPr="008B1252" w:rsidRDefault="008B1252">
      <w:pPr>
        <w:pStyle w:val="Textocomentario"/>
        <w:rPr>
          <w:lang w:val="es-CR"/>
        </w:rPr>
      </w:pPr>
      <w:r>
        <w:rPr>
          <w:rStyle w:val="Refdecomentario"/>
        </w:rPr>
        <w:annotationRef/>
      </w:r>
      <w:r w:rsidRPr="008B1252">
        <w:rPr>
          <w:lang w:val="es-CR"/>
        </w:rPr>
        <w:t xml:space="preserve">Se debe aportar el </w:t>
      </w:r>
      <w:r>
        <w:rPr>
          <w:lang w:val="es-CR"/>
        </w:rPr>
        <w:t>estudio de mercado realizado para la determinación del estimado de la contratación.  En el caso de bienes, se puede aportar el estudio realizado con base en el banco de precios del SICOP</w:t>
      </w:r>
      <w:r w:rsidR="003B2792">
        <w:rPr>
          <w:lang w:val="es-CR"/>
        </w:rPr>
        <w:t>.</w:t>
      </w:r>
      <w:r w:rsidR="002B5469">
        <w:rPr>
          <w:lang w:val="es-CR"/>
        </w:rPr>
        <w:br/>
      </w:r>
      <w:r w:rsidR="002B5469">
        <w:rPr>
          <w:lang w:val="es-CR"/>
        </w:rPr>
        <w:br/>
        <w:t xml:space="preserve">Se debe seguir lo establecido en la Directriz OCS-122-2023, se aplicación obligatoria a partir del 01 de abril del 2023. </w:t>
      </w:r>
    </w:p>
  </w:comment>
  <w:comment w:id="24" w:author="Yirlania Quesada Boniche" w:date="2023-01-19T11:54:00Z" w:initials="YQB">
    <w:p w14:paraId="6C80034A" w14:textId="5D83BE8A" w:rsidR="008B1252" w:rsidRPr="008B1252" w:rsidRDefault="008B1252">
      <w:pPr>
        <w:pStyle w:val="Textocomentario"/>
        <w:rPr>
          <w:lang w:val="es-CR"/>
        </w:rPr>
      </w:pPr>
      <w:r>
        <w:rPr>
          <w:rStyle w:val="Refdecomentario"/>
        </w:rPr>
        <w:annotationRef/>
      </w:r>
      <w:r w:rsidRPr="008B1252">
        <w:rPr>
          <w:lang w:val="es-CR"/>
        </w:rPr>
        <w:t>Debe indicar la meta del P</w:t>
      </w:r>
      <w:r>
        <w:rPr>
          <w:lang w:val="es-CR"/>
        </w:rPr>
        <w:t>OA</w:t>
      </w:r>
    </w:p>
  </w:comment>
  <w:comment w:id="25" w:author="Katherine Rojas Alfaro" w:date="2023-04-11T09:50:00Z" w:initials="KRA">
    <w:p w14:paraId="3EC7F066" w14:textId="0E3CF883" w:rsidR="000F013A" w:rsidRPr="000F013A" w:rsidRDefault="000F013A">
      <w:pPr>
        <w:pStyle w:val="Textocomentario"/>
        <w:rPr>
          <w:lang w:val="es-CR"/>
        </w:rPr>
      </w:pPr>
      <w:r>
        <w:rPr>
          <w:rStyle w:val="Refdecomentario"/>
        </w:rPr>
        <w:annotationRef/>
      </w:r>
      <w:r w:rsidRPr="000F013A">
        <w:rPr>
          <w:lang w:val="es-CR"/>
        </w:rPr>
        <w:t>P</w:t>
      </w:r>
      <w:r>
        <w:rPr>
          <w:lang w:val="es-CR"/>
        </w:rPr>
        <w:t>ersona que tiene a cargo y es responsable del presupuesto</w:t>
      </w:r>
      <w:r w:rsidR="00413701">
        <w:rPr>
          <w:lang w:val="es-CR"/>
        </w:rPr>
        <w:t xml:space="preserve">, según el programa establecido en el encabezado. </w:t>
      </w:r>
    </w:p>
  </w:comment>
  <w:comment w:id="26" w:author="Katherine Rojas Alfaro" w:date="2023-04-11T09:50:00Z" w:initials="KRA">
    <w:p w14:paraId="497E3F6E" w14:textId="276C5326" w:rsidR="0011364C" w:rsidRDefault="0011364C">
      <w:pPr>
        <w:pStyle w:val="Textocomentario"/>
      </w:pPr>
      <w:r>
        <w:rPr>
          <w:rStyle w:val="Refdecomentario"/>
        </w:rPr>
        <w:annotationRef/>
      </w:r>
      <w:proofErr w:type="spellStart"/>
      <w:r>
        <w:t>Según</w:t>
      </w:r>
      <w:proofErr w:type="spellEnd"/>
      <w:r>
        <w:t xml:space="preserve"> </w:t>
      </w:r>
      <w:proofErr w:type="spellStart"/>
      <w:r>
        <w:t>aplique</w:t>
      </w:r>
      <w:proofErr w:type="spellEnd"/>
      <w:r>
        <w:t xml:space="preserve"> la </w:t>
      </w:r>
      <w:proofErr w:type="spellStart"/>
      <w:r>
        <w:t>competencia</w:t>
      </w:r>
      <w:proofErr w:type="spellEnd"/>
      <w:r>
        <w:t>.</w:t>
      </w:r>
    </w:p>
  </w:comment>
  <w:comment w:id="27" w:author="Katherine Rojas Alfaro [2]" w:date="2023-01-19T14:19:00Z" w:initials="KRA">
    <w:p w14:paraId="674A3279" w14:textId="3C7D5422" w:rsidR="003332C6" w:rsidRDefault="003332C6">
      <w:pPr>
        <w:pStyle w:val="Textocomentario"/>
        <w:rPr>
          <w:lang w:val="es-CR"/>
        </w:rPr>
      </w:pPr>
      <w:r>
        <w:rPr>
          <w:rStyle w:val="Refdecomentario"/>
        </w:rPr>
        <w:annotationRef/>
      </w:r>
      <w:r w:rsidR="00D80D2D">
        <w:rPr>
          <w:lang w:val="es-CR"/>
        </w:rPr>
        <w:t>Se deben enlistar numéricamente todos los anexos que se adjunten a esta solicitud de contratación</w:t>
      </w:r>
      <w:r w:rsidR="003874C9">
        <w:rPr>
          <w:lang w:val="es-CR"/>
        </w:rPr>
        <w:t xml:space="preserve"> (especificaciones, certificación de la Oficina de Control de Presupuesto, estudios de mercado, oficios, planos, entre otros). </w:t>
      </w:r>
      <w:r w:rsidR="00D80D2D">
        <w:rPr>
          <w:lang w:val="es-CR"/>
        </w:rPr>
        <w:t xml:space="preserve"> </w:t>
      </w:r>
    </w:p>
    <w:p w14:paraId="3FA2B4B5" w14:textId="77777777" w:rsidR="00D80D2D" w:rsidRDefault="00D80D2D">
      <w:pPr>
        <w:pStyle w:val="Textocomentario"/>
        <w:rPr>
          <w:lang w:val="es-CR"/>
        </w:rPr>
      </w:pPr>
    </w:p>
    <w:p w14:paraId="4B420ADF" w14:textId="77777777" w:rsidR="00D80D2D" w:rsidRDefault="00D80D2D">
      <w:pPr>
        <w:pStyle w:val="Textocomentario"/>
        <w:rPr>
          <w:lang w:val="es-CR"/>
        </w:rPr>
      </w:pPr>
    </w:p>
    <w:p w14:paraId="58831CED" w14:textId="61BCE062" w:rsidR="00D80D2D" w:rsidRPr="003332C6" w:rsidRDefault="00D80D2D">
      <w:pPr>
        <w:pStyle w:val="Textocomentario"/>
        <w:rPr>
          <w:lang w:val="es-C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8F1959" w15:done="0"/>
  <w15:commentEx w15:paraId="0452ECDD" w15:done="0"/>
  <w15:commentEx w15:paraId="36576FC0" w15:done="0"/>
  <w15:commentEx w15:paraId="41DC0A55" w15:done="0"/>
  <w15:commentEx w15:paraId="2352652E" w15:done="0"/>
  <w15:commentEx w15:paraId="3934930B" w15:done="0"/>
  <w15:commentEx w15:paraId="77A78B3C" w15:done="0"/>
  <w15:commentEx w15:paraId="5832F669" w15:done="0"/>
  <w15:commentEx w15:paraId="0376F228" w15:done="0"/>
  <w15:commentEx w15:paraId="24D928DA" w15:done="0"/>
  <w15:commentEx w15:paraId="3BF16B11" w15:done="0"/>
  <w15:commentEx w15:paraId="4078DB5C" w15:done="0"/>
  <w15:commentEx w15:paraId="053F3B7D" w15:done="0"/>
  <w15:commentEx w15:paraId="1426A5D8" w15:done="0"/>
  <w15:commentEx w15:paraId="44E048F2" w15:done="0"/>
  <w15:commentEx w15:paraId="4689B8AB" w15:done="0"/>
  <w15:commentEx w15:paraId="21F7C599" w15:done="0"/>
  <w15:commentEx w15:paraId="5FE78214" w15:done="0"/>
  <w15:commentEx w15:paraId="737067B9" w15:done="0"/>
  <w15:commentEx w15:paraId="372198FF" w15:done="0"/>
  <w15:commentEx w15:paraId="6215D5D2" w15:done="0"/>
  <w15:commentEx w15:paraId="116FE2EF" w15:done="0"/>
  <w15:commentEx w15:paraId="26CBC689" w15:done="0"/>
  <w15:commentEx w15:paraId="6C80034A" w15:done="0"/>
  <w15:commentEx w15:paraId="3EC7F066" w15:done="0"/>
  <w15:commentEx w15:paraId="497E3F6E" w15:done="0"/>
  <w15:commentEx w15:paraId="58831C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52ECDD" w16cid:durableId="277270F3"/>
  <w16cid:commentId w16cid:paraId="36576FC0" w16cid:durableId="2772710A"/>
  <w16cid:commentId w16cid:paraId="41DC0A55" w16cid:durableId="27727143"/>
  <w16cid:commentId w16cid:paraId="2352652E" w16cid:durableId="27727188"/>
  <w16cid:commentId w16cid:paraId="3934930B" w16cid:durableId="277271FB"/>
  <w16cid:commentId w16cid:paraId="77A78B3C" w16cid:durableId="27727219"/>
  <w16cid:commentId w16cid:paraId="5832F669" w16cid:durableId="2772723A"/>
  <w16cid:commentId w16cid:paraId="0376F228" w16cid:durableId="27DFA5B8"/>
  <w16cid:commentId w16cid:paraId="24D928DA" w16cid:durableId="27727261"/>
  <w16cid:commentId w16cid:paraId="3BF16B11" w16cid:durableId="277272C2"/>
  <w16cid:commentId w16cid:paraId="4078DB5C" w16cid:durableId="2772728F"/>
  <w16cid:commentId w16cid:paraId="053F3B7D" w16cid:durableId="277272E1"/>
  <w16cid:commentId w16cid:paraId="1426A5D8" w16cid:durableId="277272F1"/>
  <w16cid:commentId w16cid:paraId="44E048F2" w16cid:durableId="27727312"/>
  <w16cid:commentId w16cid:paraId="4689B8AB" w16cid:durableId="2773D0C7"/>
  <w16cid:commentId w16cid:paraId="21F7C599" w16cid:durableId="2773A9A8"/>
  <w16cid:commentId w16cid:paraId="5FE78214" w16cid:durableId="27DFA687"/>
  <w16cid:commentId w16cid:paraId="737067B9" w16cid:durableId="2773AA28"/>
  <w16cid:commentId w16cid:paraId="372198FF" w16cid:durableId="2773AA56"/>
  <w16cid:commentId w16cid:paraId="6215D5D2" w16cid:durableId="2773ABCA"/>
  <w16cid:commentId w16cid:paraId="116FE2EF" w16cid:durableId="2773AD71"/>
  <w16cid:commentId w16cid:paraId="26CBC689" w16cid:durableId="2773ADD1"/>
  <w16cid:commentId w16cid:paraId="6C80034A" w16cid:durableId="2773AE0F"/>
  <w16cid:commentId w16cid:paraId="3EC7F066" w16cid:durableId="27DFABDC"/>
  <w16cid:commentId w16cid:paraId="497E3F6E" w16cid:durableId="27DFABF8"/>
  <w16cid:commentId w16cid:paraId="58831CED" w16cid:durableId="2773CF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AAAC6" w14:textId="77777777" w:rsidR="00377921" w:rsidRDefault="00377921" w:rsidP="00037268">
      <w:pPr>
        <w:spacing w:after="0" w:line="240" w:lineRule="auto"/>
      </w:pPr>
      <w:r>
        <w:separator/>
      </w:r>
    </w:p>
  </w:endnote>
  <w:endnote w:type="continuationSeparator" w:id="0">
    <w:p w14:paraId="31502661" w14:textId="77777777" w:rsidR="00377921" w:rsidRDefault="00377921" w:rsidP="00037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JhengHei UI">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1B802" w14:textId="28BB52F0" w:rsidR="00503370" w:rsidRPr="00503370" w:rsidRDefault="00503370" w:rsidP="00503370">
    <w:pPr>
      <w:pStyle w:val="Piedepgina"/>
      <w:jc w:val="center"/>
      <w:rPr>
        <w:lang w:val="es-CR"/>
      </w:rPr>
    </w:pPr>
    <w:r>
      <w:rPr>
        <w:lang w:val="es-CR"/>
      </w:rPr>
      <w:t>VERSIÓN 02-2023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08D08" w14:textId="77777777" w:rsidR="00F250A4" w:rsidRPr="00F250A4" w:rsidRDefault="00F250A4" w:rsidP="00F250A4">
    <w:pPr>
      <w:pStyle w:val="Piedepgina"/>
      <w:jc w:val="center"/>
      <w:rPr>
        <w:lang w:val="es-CR"/>
      </w:rPr>
    </w:pPr>
    <w:r>
      <w:rPr>
        <w:lang w:val="es-CR"/>
      </w:rPr>
      <w:t>VERSIÓN 2-2023</w:t>
    </w:r>
  </w:p>
  <w:p w14:paraId="1669CFA8" w14:textId="6805F17B" w:rsidR="00F250A4" w:rsidRPr="00F250A4" w:rsidRDefault="00F250A4" w:rsidP="00F250A4">
    <w:pPr>
      <w:pStyle w:val="Piedepgina"/>
      <w:jc w:val="center"/>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F1D15" w14:textId="77777777" w:rsidR="00377921" w:rsidRDefault="00377921" w:rsidP="00037268">
      <w:pPr>
        <w:spacing w:after="0" w:line="240" w:lineRule="auto"/>
      </w:pPr>
      <w:r>
        <w:separator/>
      </w:r>
    </w:p>
  </w:footnote>
  <w:footnote w:type="continuationSeparator" w:id="0">
    <w:p w14:paraId="40FE0698" w14:textId="77777777" w:rsidR="00377921" w:rsidRDefault="00377921" w:rsidP="00037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BD59" w14:textId="6B90E6F8" w:rsidR="00037268" w:rsidRPr="008531ED" w:rsidRDefault="00037268">
    <w:pPr>
      <w:pStyle w:val="Encabezado"/>
      <w:rPr>
        <w:lang w:val="es-CR"/>
      </w:rPr>
    </w:pPr>
  </w:p>
  <w:p w14:paraId="65036EFE" w14:textId="77777777" w:rsidR="00037268" w:rsidRPr="008531ED" w:rsidRDefault="00037268">
    <w:pPr>
      <w:pStyle w:val="Encabezado"/>
      <w:rPr>
        <w:lang w:val="es-C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9AD3" w14:textId="55F035E9" w:rsidR="003D5352" w:rsidRPr="00C46F0E" w:rsidRDefault="003D5352" w:rsidP="002B0CC3">
    <w:pPr>
      <w:pStyle w:val="Encabezado"/>
      <w:pBdr>
        <w:bottom w:val="single" w:sz="4" w:space="1" w:color="auto"/>
      </w:pBdr>
      <w:tabs>
        <w:tab w:val="clear" w:pos="4419"/>
        <w:tab w:val="clear" w:pos="8838"/>
      </w:tabs>
      <w:jc w:val="center"/>
      <w:rPr>
        <w:rFonts w:cstheme="minorHAnsi"/>
        <w:b/>
        <w:sz w:val="36"/>
        <w:szCs w:val="36"/>
        <w:lang w:val="es-CR"/>
      </w:rPr>
    </w:pPr>
    <w:r w:rsidRPr="00C46F0E">
      <w:rPr>
        <w:rFonts w:cstheme="minorHAnsi"/>
        <w:noProof/>
      </w:rPr>
      <w:drawing>
        <wp:anchor distT="0" distB="0" distL="114300" distR="114300" simplePos="0" relativeHeight="251661312" behindDoc="0" locked="0" layoutInCell="1" allowOverlap="1" wp14:anchorId="2738ABD3" wp14:editId="44248A3B">
          <wp:simplePos x="0" y="0"/>
          <wp:positionH relativeFrom="column">
            <wp:posOffset>6985</wp:posOffset>
          </wp:positionH>
          <wp:positionV relativeFrom="paragraph">
            <wp:posOffset>-129540</wp:posOffset>
          </wp:positionV>
          <wp:extent cx="635000" cy="783590"/>
          <wp:effectExtent l="0" t="0" r="0" b="0"/>
          <wp:wrapNone/>
          <wp:docPr id="3" name="Imagen 3" descr="Logo U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UNED"/>
                  <pic:cNvPicPr>
                    <a:picLocks noChangeAspect="1" noChangeArrowheads="1"/>
                  </pic:cNvPicPr>
                </pic:nvPicPr>
                <pic:blipFill>
                  <a:blip r:embed="rId1">
                    <a:extLst>
                      <a:ext uri="{28A0092B-C50C-407E-A947-70E740481C1C}">
                        <a14:useLocalDpi xmlns:a14="http://schemas.microsoft.com/office/drawing/2010/main" val="0"/>
                      </a:ext>
                    </a:extLst>
                  </a:blip>
                  <a:srcRect b="8661"/>
                  <a:stretch>
                    <a:fillRect/>
                  </a:stretch>
                </pic:blipFill>
                <pic:spPr bwMode="auto">
                  <a:xfrm>
                    <a:off x="0" y="0"/>
                    <a:ext cx="63500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005A47AF">
      <w:rPr>
        <w:rFonts w:cstheme="minorHAnsi"/>
        <w:b/>
        <w:sz w:val="36"/>
        <w:szCs w:val="36"/>
        <w:lang w:val="es-CR"/>
      </w:rPr>
      <w:t xml:space="preserve">         </w:t>
    </w:r>
    <w:r>
      <w:rPr>
        <w:rFonts w:cstheme="minorHAnsi"/>
        <w:b/>
        <w:sz w:val="36"/>
        <w:szCs w:val="36"/>
        <w:lang w:val="es-CR"/>
      </w:rPr>
      <w:t>OFICINA DE CONTRATACIÓN Y SUMINISTROS</w:t>
    </w:r>
  </w:p>
  <w:p w14:paraId="0C37FCAF" w14:textId="170F90FC" w:rsidR="003D5352" w:rsidRDefault="005A47AF" w:rsidP="002B0CC3">
    <w:pPr>
      <w:pStyle w:val="Encabezado"/>
      <w:tabs>
        <w:tab w:val="clear" w:pos="4419"/>
      </w:tabs>
      <w:jc w:val="center"/>
      <w:rPr>
        <w:rFonts w:cstheme="minorHAnsi"/>
        <w:sz w:val="36"/>
        <w:szCs w:val="36"/>
        <w:lang w:val="es-CR"/>
      </w:rPr>
    </w:pPr>
    <w:r>
      <w:rPr>
        <w:rFonts w:cstheme="minorHAnsi"/>
        <w:sz w:val="36"/>
        <w:szCs w:val="36"/>
        <w:lang w:val="es-CR"/>
      </w:rPr>
      <w:t xml:space="preserve">             </w:t>
    </w:r>
    <w:r w:rsidR="003D5352">
      <w:rPr>
        <w:rFonts w:cstheme="minorHAnsi"/>
        <w:sz w:val="36"/>
        <w:szCs w:val="36"/>
        <w:lang w:val="es-CR"/>
      </w:rPr>
      <w:t>Solicitud de contratación N°__________</w:t>
    </w:r>
  </w:p>
  <w:p w14:paraId="2324769A" w14:textId="48E6BA7A" w:rsidR="00260531" w:rsidRDefault="00260531" w:rsidP="003D5352">
    <w:pPr>
      <w:pStyle w:val="Encabezado"/>
      <w:jc w:val="center"/>
      <w:rPr>
        <w:lang w:val="es-CR"/>
      </w:rPr>
    </w:pPr>
  </w:p>
  <w:p w14:paraId="568CAD91" w14:textId="77777777" w:rsidR="00260531" w:rsidRPr="003D5352" w:rsidRDefault="00260531" w:rsidP="003D5352">
    <w:pPr>
      <w:pStyle w:val="Encabezado"/>
      <w:jc w:val="center"/>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E137A"/>
    <w:multiLevelType w:val="hybridMultilevel"/>
    <w:tmpl w:val="AE50C248"/>
    <w:lvl w:ilvl="0" w:tplc="CAD6FFE2">
      <w:start w:val="1"/>
      <w:numFmt w:val="decimal"/>
      <w:lvlText w:val="%1."/>
      <w:lvlJc w:val="left"/>
      <w:pPr>
        <w:ind w:left="934"/>
      </w:pPr>
      <w:rPr>
        <w:rFonts w:ascii="Microsoft JhengHei UI" w:eastAsia="Microsoft JhengHei UI" w:hAnsi="Microsoft JhengHei UI" w:cs="Microsoft JhengHei UI"/>
        <w:b w:val="0"/>
        <w:i w:val="0"/>
        <w:strike w:val="0"/>
        <w:dstrike w:val="0"/>
        <w:color w:val="000000"/>
        <w:sz w:val="22"/>
        <w:szCs w:val="22"/>
        <w:u w:val="none" w:color="000000"/>
        <w:bdr w:val="none" w:sz="0" w:space="0" w:color="auto"/>
        <w:shd w:val="clear" w:color="auto" w:fill="auto"/>
        <w:vertAlign w:val="baseline"/>
      </w:rPr>
    </w:lvl>
    <w:lvl w:ilvl="1" w:tplc="0E66CFD4">
      <w:start w:val="1"/>
      <w:numFmt w:val="lowerLetter"/>
      <w:lvlText w:val="%2"/>
      <w:lvlJc w:val="left"/>
      <w:pPr>
        <w:ind w:left="1654"/>
      </w:pPr>
      <w:rPr>
        <w:rFonts w:ascii="Microsoft JhengHei UI" w:eastAsia="Microsoft JhengHei UI" w:hAnsi="Microsoft JhengHei UI" w:cs="Microsoft JhengHei UI"/>
        <w:b w:val="0"/>
        <w:i w:val="0"/>
        <w:strike w:val="0"/>
        <w:dstrike w:val="0"/>
        <w:color w:val="000000"/>
        <w:sz w:val="22"/>
        <w:szCs w:val="22"/>
        <w:u w:val="none" w:color="000000"/>
        <w:bdr w:val="none" w:sz="0" w:space="0" w:color="auto"/>
        <w:shd w:val="clear" w:color="auto" w:fill="auto"/>
        <w:vertAlign w:val="baseline"/>
      </w:rPr>
    </w:lvl>
    <w:lvl w:ilvl="2" w:tplc="A7B0BFDC">
      <w:start w:val="1"/>
      <w:numFmt w:val="lowerRoman"/>
      <w:lvlText w:val="%3"/>
      <w:lvlJc w:val="left"/>
      <w:pPr>
        <w:ind w:left="2374"/>
      </w:pPr>
      <w:rPr>
        <w:rFonts w:ascii="Microsoft JhengHei UI" w:eastAsia="Microsoft JhengHei UI" w:hAnsi="Microsoft JhengHei UI" w:cs="Microsoft JhengHei UI"/>
        <w:b w:val="0"/>
        <w:i w:val="0"/>
        <w:strike w:val="0"/>
        <w:dstrike w:val="0"/>
        <w:color w:val="000000"/>
        <w:sz w:val="22"/>
        <w:szCs w:val="22"/>
        <w:u w:val="none" w:color="000000"/>
        <w:bdr w:val="none" w:sz="0" w:space="0" w:color="auto"/>
        <w:shd w:val="clear" w:color="auto" w:fill="auto"/>
        <w:vertAlign w:val="baseline"/>
      </w:rPr>
    </w:lvl>
    <w:lvl w:ilvl="3" w:tplc="EAEAA9AA">
      <w:start w:val="1"/>
      <w:numFmt w:val="decimal"/>
      <w:lvlText w:val="%4"/>
      <w:lvlJc w:val="left"/>
      <w:pPr>
        <w:ind w:left="3094"/>
      </w:pPr>
      <w:rPr>
        <w:rFonts w:ascii="Microsoft JhengHei UI" w:eastAsia="Microsoft JhengHei UI" w:hAnsi="Microsoft JhengHei UI" w:cs="Microsoft JhengHei UI"/>
        <w:b w:val="0"/>
        <w:i w:val="0"/>
        <w:strike w:val="0"/>
        <w:dstrike w:val="0"/>
        <w:color w:val="000000"/>
        <w:sz w:val="22"/>
        <w:szCs w:val="22"/>
        <w:u w:val="none" w:color="000000"/>
        <w:bdr w:val="none" w:sz="0" w:space="0" w:color="auto"/>
        <w:shd w:val="clear" w:color="auto" w:fill="auto"/>
        <w:vertAlign w:val="baseline"/>
      </w:rPr>
    </w:lvl>
    <w:lvl w:ilvl="4" w:tplc="88FA5BE0">
      <w:start w:val="1"/>
      <w:numFmt w:val="lowerLetter"/>
      <w:lvlText w:val="%5"/>
      <w:lvlJc w:val="left"/>
      <w:pPr>
        <w:ind w:left="3814"/>
      </w:pPr>
      <w:rPr>
        <w:rFonts w:ascii="Microsoft JhengHei UI" w:eastAsia="Microsoft JhengHei UI" w:hAnsi="Microsoft JhengHei UI" w:cs="Microsoft JhengHei UI"/>
        <w:b w:val="0"/>
        <w:i w:val="0"/>
        <w:strike w:val="0"/>
        <w:dstrike w:val="0"/>
        <w:color w:val="000000"/>
        <w:sz w:val="22"/>
        <w:szCs w:val="22"/>
        <w:u w:val="none" w:color="000000"/>
        <w:bdr w:val="none" w:sz="0" w:space="0" w:color="auto"/>
        <w:shd w:val="clear" w:color="auto" w:fill="auto"/>
        <w:vertAlign w:val="baseline"/>
      </w:rPr>
    </w:lvl>
    <w:lvl w:ilvl="5" w:tplc="008A21C6">
      <w:start w:val="1"/>
      <w:numFmt w:val="lowerRoman"/>
      <w:lvlText w:val="%6"/>
      <w:lvlJc w:val="left"/>
      <w:pPr>
        <w:ind w:left="4534"/>
      </w:pPr>
      <w:rPr>
        <w:rFonts w:ascii="Microsoft JhengHei UI" w:eastAsia="Microsoft JhengHei UI" w:hAnsi="Microsoft JhengHei UI" w:cs="Microsoft JhengHei UI"/>
        <w:b w:val="0"/>
        <w:i w:val="0"/>
        <w:strike w:val="0"/>
        <w:dstrike w:val="0"/>
        <w:color w:val="000000"/>
        <w:sz w:val="22"/>
        <w:szCs w:val="22"/>
        <w:u w:val="none" w:color="000000"/>
        <w:bdr w:val="none" w:sz="0" w:space="0" w:color="auto"/>
        <w:shd w:val="clear" w:color="auto" w:fill="auto"/>
        <w:vertAlign w:val="baseline"/>
      </w:rPr>
    </w:lvl>
    <w:lvl w:ilvl="6" w:tplc="EFE22F98">
      <w:start w:val="1"/>
      <w:numFmt w:val="decimal"/>
      <w:lvlText w:val="%7"/>
      <w:lvlJc w:val="left"/>
      <w:pPr>
        <w:ind w:left="5254"/>
      </w:pPr>
      <w:rPr>
        <w:rFonts w:ascii="Microsoft JhengHei UI" w:eastAsia="Microsoft JhengHei UI" w:hAnsi="Microsoft JhengHei UI" w:cs="Microsoft JhengHei UI"/>
        <w:b w:val="0"/>
        <w:i w:val="0"/>
        <w:strike w:val="0"/>
        <w:dstrike w:val="0"/>
        <w:color w:val="000000"/>
        <w:sz w:val="22"/>
        <w:szCs w:val="22"/>
        <w:u w:val="none" w:color="000000"/>
        <w:bdr w:val="none" w:sz="0" w:space="0" w:color="auto"/>
        <w:shd w:val="clear" w:color="auto" w:fill="auto"/>
        <w:vertAlign w:val="baseline"/>
      </w:rPr>
    </w:lvl>
    <w:lvl w:ilvl="7" w:tplc="3BF0E65C">
      <w:start w:val="1"/>
      <w:numFmt w:val="lowerLetter"/>
      <w:lvlText w:val="%8"/>
      <w:lvlJc w:val="left"/>
      <w:pPr>
        <w:ind w:left="5974"/>
      </w:pPr>
      <w:rPr>
        <w:rFonts w:ascii="Microsoft JhengHei UI" w:eastAsia="Microsoft JhengHei UI" w:hAnsi="Microsoft JhengHei UI" w:cs="Microsoft JhengHei UI"/>
        <w:b w:val="0"/>
        <w:i w:val="0"/>
        <w:strike w:val="0"/>
        <w:dstrike w:val="0"/>
        <w:color w:val="000000"/>
        <w:sz w:val="22"/>
        <w:szCs w:val="22"/>
        <w:u w:val="none" w:color="000000"/>
        <w:bdr w:val="none" w:sz="0" w:space="0" w:color="auto"/>
        <w:shd w:val="clear" w:color="auto" w:fill="auto"/>
        <w:vertAlign w:val="baseline"/>
      </w:rPr>
    </w:lvl>
    <w:lvl w:ilvl="8" w:tplc="11121E9E">
      <w:start w:val="1"/>
      <w:numFmt w:val="lowerRoman"/>
      <w:lvlText w:val="%9"/>
      <w:lvlJc w:val="left"/>
      <w:pPr>
        <w:ind w:left="6694"/>
      </w:pPr>
      <w:rPr>
        <w:rFonts w:ascii="Microsoft JhengHei UI" w:eastAsia="Microsoft JhengHei UI" w:hAnsi="Microsoft JhengHei UI" w:cs="Microsoft JhengHei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9BF497E"/>
    <w:multiLevelType w:val="hybridMultilevel"/>
    <w:tmpl w:val="CAB40E0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herine Rojas Alfaro">
    <w15:presenceInfo w15:providerId="AD" w15:userId="S-1-12-1-1910008459-1093167941-3458744208-2316119184"/>
  </w15:person>
  <w15:person w15:author="Katherine Rojas Alfaro [2]">
    <w15:presenceInfo w15:providerId="AD" w15:userId="S-1-5-21-110241475-884811827-1847928074-14578"/>
  </w15:person>
  <w15:person w15:author="Yirlania Quesada Boniche">
    <w15:presenceInfo w15:providerId="AD" w15:userId="S-1-5-21-110241475-884811827-1847928074-1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68"/>
    <w:rsid w:val="000028D9"/>
    <w:rsid w:val="000102C7"/>
    <w:rsid w:val="00022DE9"/>
    <w:rsid w:val="00022EE0"/>
    <w:rsid w:val="00034F6F"/>
    <w:rsid w:val="00037268"/>
    <w:rsid w:val="00061756"/>
    <w:rsid w:val="00063EA4"/>
    <w:rsid w:val="00064D73"/>
    <w:rsid w:val="00076A48"/>
    <w:rsid w:val="00076CCC"/>
    <w:rsid w:val="00085080"/>
    <w:rsid w:val="0009074A"/>
    <w:rsid w:val="00090E35"/>
    <w:rsid w:val="000A5938"/>
    <w:rsid w:val="000A6C3A"/>
    <w:rsid w:val="000B1D5E"/>
    <w:rsid w:val="000B7C8F"/>
    <w:rsid w:val="000C2D17"/>
    <w:rsid w:val="000E2335"/>
    <w:rsid w:val="000E23E5"/>
    <w:rsid w:val="000F013A"/>
    <w:rsid w:val="001021FE"/>
    <w:rsid w:val="001025A9"/>
    <w:rsid w:val="0011364C"/>
    <w:rsid w:val="00140747"/>
    <w:rsid w:val="00144192"/>
    <w:rsid w:val="001623C4"/>
    <w:rsid w:val="001800DB"/>
    <w:rsid w:val="00183DFE"/>
    <w:rsid w:val="001A3D90"/>
    <w:rsid w:val="001C6A8E"/>
    <w:rsid w:val="001D6F2C"/>
    <w:rsid w:val="001E3386"/>
    <w:rsid w:val="001F0D8F"/>
    <w:rsid w:val="001F57DD"/>
    <w:rsid w:val="00207FA7"/>
    <w:rsid w:val="00232F84"/>
    <w:rsid w:val="00242C51"/>
    <w:rsid w:val="00260531"/>
    <w:rsid w:val="0029255B"/>
    <w:rsid w:val="00294880"/>
    <w:rsid w:val="00294BBD"/>
    <w:rsid w:val="0029557E"/>
    <w:rsid w:val="002A3431"/>
    <w:rsid w:val="002A4920"/>
    <w:rsid w:val="002B0CC3"/>
    <w:rsid w:val="002B5469"/>
    <w:rsid w:val="002D04C1"/>
    <w:rsid w:val="002D5AAD"/>
    <w:rsid w:val="002F1CD8"/>
    <w:rsid w:val="002F3120"/>
    <w:rsid w:val="0030425B"/>
    <w:rsid w:val="00316119"/>
    <w:rsid w:val="00325C7A"/>
    <w:rsid w:val="00326FD3"/>
    <w:rsid w:val="003332C6"/>
    <w:rsid w:val="00335353"/>
    <w:rsid w:val="00336E1C"/>
    <w:rsid w:val="00340E53"/>
    <w:rsid w:val="0034152F"/>
    <w:rsid w:val="003520EE"/>
    <w:rsid w:val="003547E7"/>
    <w:rsid w:val="00377921"/>
    <w:rsid w:val="00377954"/>
    <w:rsid w:val="00384E2D"/>
    <w:rsid w:val="003874C9"/>
    <w:rsid w:val="003B2792"/>
    <w:rsid w:val="003C7203"/>
    <w:rsid w:val="003D5352"/>
    <w:rsid w:val="003D6347"/>
    <w:rsid w:val="003D6FF7"/>
    <w:rsid w:val="00404BC3"/>
    <w:rsid w:val="00404E3C"/>
    <w:rsid w:val="00413701"/>
    <w:rsid w:val="00434640"/>
    <w:rsid w:val="00435F3B"/>
    <w:rsid w:val="004551FE"/>
    <w:rsid w:val="004645EC"/>
    <w:rsid w:val="00466E0F"/>
    <w:rsid w:val="004719AA"/>
    <w:rsid w:val="00495F54"/>
    <w:rsid w:val="004A1ED6"/>
    <w:rsid w:val="004B641D"/>
    <w:rsid w:val="004C5B96"/>
    <w:rsid w:val="004D0947"/>
    <w:rsid w:val="004F6DFB"/>
    <w:rsid w:val="004F730B"/>
    <w:rsid w:val="00503370"/>
    <w:rsid w:val="00505571"/>
    <w:rsid w:val="00507FE4"/>
    <w:rsid w:val="00534AFE"/>
    <w:rsid w:val="005534E9"/>
    <w:rsid w:val="00563E17"/>
    <w:rsid w:val="0057611E"/>
    <w:rsid w:val="00581B78"/>
    <w:rsid w:val="0058447D"/>
    <w:rsid w:val="0059508B"/>
    <w:rsid w:val="005A3648"/>
    <w:rsid w:val="005A41B7"/>
    <w:rsid w:val="005A47AF"/>
    <w:rsid w:val="005C0380"/>
    <w:rsid w:val="005D07C2"/>
    <w:rsid w:val="005D3BB4"/>
    <w:rsid w:val="005E1FD7"/>
    <w:rsid w:val="005F0C91"/>
    <w:rsid w:val="00612BA6"/>
    <w:rsid w:val="0061531A"/>
    <w:rsid w:val="00630E8E"/>
    <w:rsid w:val="006464AD"/>
    <w:rsid w:val="00646D25"/>
    <w:rsid w:val="006628DC"/>
    <w:rsid w:val="00692AE7"/>
    <w:rsid w:val="006B601C"/>
    <w:rsid w:val="006D2741"/>
    <w:rsid w:val="006F33D4"/>
    <w:rsid w:val="006F39F2"/>
    <w:rsid w:val="006F44B7"/>
    <w:rsid w:val="0070127D"/>
    <w:rsid w:val="00712CFB"/>
    <w:rsid w:val="00715BF6"/>
    <w:rsid w:val="00721636"/>
    <w:rsid w:val="00723FFE"/>
    <w:rsid w:val="007479FA"/>
    <w:rsid w:val="00753652"/>
    <w:rsid w:val="00754947"/>
    <w:rsid w:val="00773641"/>
    <w:rsid w:val="00792016"/>
    <w:rsid w:val="007A7E82"/>
    <w:rsid w:val="007C6923"/>
    <w:rsid w:val="007D7D4C"/>
    <w:rsid w:val="007E20FF"/>
    <w:rsid w:val="007E5909"/>
    <w:rsid w:val="007F3159"/>
    <w:rsid w:val="007F7E08"/>
    <w:rsid w:val="00804ABF"/>
    <w:rsid w:val="00813890"/>
    <w:rsid w:val="008203D4"/>
    <w:rsid w:val="008224F8"/>
    <w:rsid w:val="0084424F"/>
    <w:rsid w:val="008531ED"/>
    <w:rsid w:val="008567C7"/>
    <w:rsid w:val="00856B16"/>
    <w:rsid w:val="008747C3"/>
    <w:rsid w:val="0088559E"/>
    <w:rsid w:val="00897C4F"/>
    <w:rsid w:val="008A1113"/>
    <w:rsid w:val="008B1252"/>
    <w:rsid w:val="008D3091"/>
    <w:rsid w:val="008F2944"/>
    <w:rsid w:val="008F7753"/>
    <w:rsid w:val="009019C0"/>
    <w:rsid w:val="0091141B"/>
    <w:rsid w:val="009314A8"/>
    <w:rsid w:val="009339AF"/>
    <w:rsid w:val="009533EA"/>
    <w:rsid w:val="00960776"/>
    <w:rsid w:val="0097627C"/>
    <w:rsid w:val="0099085C"/>
    <w:rsid w:val="00997C91"/>
    <w:rsid w:val="009A5087"/>
    <w:rsid w:val="009D2BD5"/>
    <w:rsid w:val="009D2D62"/>
    <w:rsid w:val="009E6BBC"/>
    <w:rsid w:val="009F4B85"/>
    <w:rsid w:val="00A10F4D"/>
    <w:rsid w:val="00A11373"/>
    <w:rsid w:val="00A24504"/>
    <w:rsid w:val="00A245CC"/>
    <w:rsid w:val="00A32C1A"/>
    <w:rsid w:val="00A355AD"/>
    <w:rsid w:val="00A51DBF"/>
    <w:rsid w:val="00A630E2"/>
    <w:rsid w:val="00A70DA9"/>
    <w:rsid w:val="00A71BB5"/>
    <w:rsid w:val="00AA2FF4"/>
    <w:rsid w:val="00AB59EE"/>
    <w:rsid w:val="00AB67DD"/>
    <w:rsid w:val="00AC1B79"/>
    <w:rsid w:val="00AC5357"/>
    <w:rsid w:val="00AE46DE"/>
    <w:rsid w:val="00AF7521"/>
    <w:rsid w:val="00B02C92"/>
    <w:rsid w:val="00B02CB2"/>
    <w:rsid w:val="00B105C2"/>
    <w:rsid w:val="00B323B3"/>
    <w:rsid w:val="00B34A55"/>
    <w:rsid w:val="00B4560A"/>
    <w:rsid w:val="00B5291F"/>
    <w:rsid w:val="00B556AD"/>
    <w:rsid w:val="00B64634"/>
    <w:rsid w:val="00B709A0"/>
    <w:rsid w:val="00B82B0E"/>
    <w:rsid w:val="00B87BFC"/>
    <w:rsid w:val="00B915D9"/>
    <w:rsid w:val="00B92875"/>
    <w:rsid w:val="00B955E5"/>
    <w:rsid w:val="00B9684F"/>
    <w:rsid w:val="00BB088F"/>
    <w:rsid w:val="00BB3CD9"/>
    <w:rsid w:val="00BC1918"/>
    <w:rsid w:val="00BC3619"/>
    <w:rsid w:val="00BE09A6"/>
    <w:rsid w:val="00BE32BC"/>
    <w:rsid w:val="00BE370E"/>
    <w:rsid w:val="00BE5963"/>
    <w:rsid w:val="00BF4058"/>
    <w:rsid w:val="00C0069C"/>
    <w:rsid w:val="00C16EAF"/>
    <w:rsid w:val="00C17E29"/>
    <w:rsid w:val="00C40042"/>
    <w:rsid w:val="00C46F0E"/>
    <w:rsid w:val="00C47EFD"/>
    <w:rsid w:val="00C616D8"/>
    <w:rsid w:val="00C62E71"/>
    <w:rsid w:val="00C841E1"/>
    <w:rsid w:val="00C863B7"/>
    <w:rsid w:val="00C87067"/>
    <w:rsid w:val="00C94EEC"/>
    <w:rsid w:val="00CA423B"/>
    <w:rsid w:val="00CA4A7B"/>
    <w:rsid w:val="00CA61CD"/>
    <w:rsid w:val="00CC285D"/>
    <w:rsid w:val="00CC7431"/>
    <w:rsid w:val="00CD1825"/>
    <w:rsid w:val="00CF54C9"/>
    <w:rsid w:val="00CF7E84"/>
    <w:rsid w:val="00D103A5"/>
    <w:rsid w:val="00D2132C"/>
    <w:rsid w:val="00D226BE"/>
    <w:rsid w:val="00D334DF"/>
    <w:rsid w:val="00D44D2C"/>
    <w:rsid w:val="00D47703"/>
    <w:rsid w:val="00D6794E"/>
    <w:rsid w:val="00D73185"/>
    <w:rsid w:val="00D738D2"/>
    <w:rsid w:val="00D80D2D"/>
    <w:rsid w:val="00D851F0"/>
    <w:rsid w:val="00D93318"/>
    <w:rsid w:val="00DD243E"/>
    <w:rsid w:val="00DD63BF"/>
    <w:rsid w:val="00E0486A"/>
    <w:rsid w:val="00E46A6F"/>
    <w:rsid w:val="00E55517"/>
    <w:rsid w:val="00E7514E"/>
    <w:rsid w:val="00E84DEE"/>
    <w:rsid w:val="00EA2966"/>
    <w:rsid w:val="00EA4CA2"/>
    <w:rsid w:val="00EB2C30"/>
    <w:rsid w:val="00EF2AC9"/>
    <w:rsid w:val="00F04C36"/>
    <w:rsid w:val="00F072B9"/>
    <w:rsid w:val="00F24524"/>
    <w:rsid w:val="00F250A4"/>
    <w:rsid w:val="00F34C8F"/>
    <w:rsid w:val="00F50734"/>
    <w:rsid w:val="00F6218A"/>
    <w:rsid w:val="00F666A4"/>
    <w:rsid w:val="00F82F8A"/>
    <w:rsid w:val="00F84D8F"/>
    <w:rsid w:val="00F9590C"/>
    <w:rsid w:val="00FD2042"/>
    <w:rsid w:val="00FD214B"/>
    <w:rsid w:val="00FD3B0E"/>
    <w:rsid w:val="00FD4E3A"/>
    <w:rsid w:val="00FF06B9"/>
    <w:rsid w:val="00FF1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56E14B"/>
  <w15:chartTrackingRefBased/>
  <w15:docId w15:val="{1D3F01B4-852B-4A09-A98B-A7C87423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037268"/>
    <w:pPr>
      <w:keepNext/>
      <w:spacing w:after="0" w:line="240" w:lineRule="auto"/>
      <w:jc w:val="both"/>
      <w:outlineLvl w:val="0"/>
    </w:pPr>
    <w:rPr>
      <w:rFonts w:ascii="Arial" w:eastAsia="Times New Roman" w:hAnsi="Arial" w:cs="Arial"/>
      <w:b/>
      <w:bCs/>
      <w:sz w:val="24"/>
      <w:szCs w:val="24"/>
      <w:lang w:val="es-ES"/>
    </w:rPr>
  </w:style>
  <w:style w:type="paragraph" w:styleId="Ttulo2">
    <w:name w:val="heading 2"/>
    <w:basedOn w:val="Normal"/>
    <w:next w:val="Normal"/>
    <w:link w:val="Ttulo2Car"/>
    <w:uiPriority w:val="9"/>
    <w:unhideWhenUsed/>
    <w:qFormat/>
    <w:rsid w:val="00F04C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37268"/>
    <w:rPr>
      <w:color w:val="808080"/>
    </w:rPr>
  </w:style>
  <w:style w:type="paragraph" w:styleId="Encabezado">
    <w:name w:val="header"/>
    <w:basedOn w:val="Normal"/>
    <w:link w:val="EncabezadoCar"/>
    <w:unhideWhenUsed/>
    <w:rsid w:val="00037268"/>
    <w:pPr>
      <w:tabs>
        <w:tab w:val="center" w:pos="4419"/>
        <w:tab w:val="right" w:pos="8838"/>
      </w:tabs>
      <w:spacing w:after="0" w:line="240" w:lineRule="auto"/>
    </w:pPr>
  </w:style>
  <w:style w:type="character" w:customStyle="1" w:styleId="EncabezadoCar">
    <w:name w:val="Encabezado Car"/>
    <w:basedOn w:val="Fuentedeprrafopredeter"/>
    <w:link w:val="Encabezado"/>
    <w:rsid w:val="00037268"/>
  </w:style>
  <w:style w:type="paragraph" w:styleId="Piedepgina">
    <w:name w:val="footer"/>
    <w:basedOn w:val="Normal"/>
    <w:link w:val="PiedepginaCar"/>
    <w:uiPriority w:val="99"/>
    <w:unhideWhenUsed/>
    <w:rsid w:val="000372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7268"/>
  </w:style>
  <w:style w:type="table" w:styleId="Tablaconcuadrcula">
    <w:name w:val="Table Grid"/>
    <w:basedOn w:val="Tablanormal"/>
    <w:uiPriority w:val="39"/>
    <w:rsid w:val="00037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37268"/>
    <w:rPr>
      <w:rFonts w:ascii="Arial" w:eastAsia="Times New Roman" w:hAnsi="Arial" w:cs="Arial"/>
      <w:b/>
      <w:bCs/>
      <w:sz w:val="24"/>
      <w:szCs w:val="24"/>
      <w:lang w:val="es-ES"/>
    </w:rPr>
  </w:style>
  <w:style w:type="character" w:customStyle="1" w:styleId="Ttulo2Car">
    <w:name w:val="Título 2 Car"/>
    <w:basedOn w:val="Fuentedeprrafopredeter"/>
    <w:link w:val="Ttulo2"/>
    <w:uiPriority w:val="9"/>
    <w:rsid w:val="00F04C36"/>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7012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27D"/>
    <w:rPr>
      <w:rFonts w:ascii="Segoe UI" w:hAnsi="Segoe UI" w:cs="Segoe UI"/>
      <w:sz w:val="18"/>
      <w:szCs w:val="18"/>
    </w:rPr>
  </w:style>
  <w:style w:type="table" w:customStyle="1" w:styleId="TableGrid">
    <w:name w:val="TableGrid"/>
    <w:rsid w:val="0088559E"/>
    <w:pPr>
      <w:spacing w:after="0" w:line="240" w:lineRule="auto"/>
    </w:pPr>
    <w:rPr>
      <w:rFonts w:eastAsiaTheme="minorEastAsia"/>
      <w:lang w:val="es-CR" w:eastAsia="es-CR"/>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DD63BF"/>
    <w:rPr>
      <w:sz w:val="16"/>
      <w:szCs w:val="16"/>
    </w:rPr>
  </w:style>
  <w:style w:type="paragraph" w:styleId="Textocomentario">
    <w:name w:val="annotation text"/>
    <w:basedOn w:val="Normal"/>
    <w:link w:val="TextocomentarioCar"/>
    <w:uiPriority w:val="99"/>
    <w:semiHidden/>
    <w:unhideWhenUsed/>
    <w:rsid w:val="00DD63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63BF"/>
    <w:rPr>
      <w:sz w:val="20"/>
      <w:szCs w:val="20"/>
    </w:rPr>
  </w:style>
  <w:style w:type="paragraph" w:styleId="Asuntodelcomentario">
    <w:name w:val="annotation subject"/>
    <w:basedOn w:val="Textocomentario"/>
    <w:next w:val="Textocomentario"/>
    <w:link w:val="AsuntodelcomentarioCar"/>
    <w:uiPriority w:val="99"/>
    <w:semiHidden/>
    <w:unhideWhenUsed/>
    <w:rsid w:val="00DD63BF"/>
    <w:rPr>
      <w:b/>
      <w:bCs/>
    </w:rPr>
  </w:style>
  <w:style w:type="character" w:customStyle="1" w:styleId="AsuntodelcomentarioCar">
    <w:name w:val="Asunto del comentario Car"/>
    <w:basedOn w:val="TextocomentarioCar"/>
    <w:link w:val="Asuntodelcomentario"/>
    <w:uiPriority w:val="99"/>
    <w:semiHidden/>
    <w:rsid w:val="00DD63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173C3829DB4C4D960ADEA25C130300"/>
        <w:category>
          <w:name w:val="General"/>
          <w:gallery w:val="placeholder"/>
        </w:category>
        <w:types>
          <w:type w:val="bbPlcHdr"/>
        </w:types>
        <w:behaviors>
          <w:behavior w:val="content"/>
        </w:behaviors>
        <w:guid w:val="{6AFE9468-2261-4903-9207-2CF04CAA65FD}"/>
      </w:docPartPr>
      <w:docPartBody>
        <w:p w:rsidR="00AD6FDC" w:rsidRDefault="00EF6CC3" w:rsidP="00EF6CC3">
          <w:pPr>
            <w:pStyle w:val="4D173C3829DB4C4D960ADEA25C13030012"/>
          </w:pPr>
          <w:r>
            <w:rPr>
              <w:rFonts w:ascii="Calibri" w:hAnsi="Calibri" w:cs="Calibri"/>
              <w:lang w:val="es-ES"/>
            </w:rPr>
            <w:t xml:space="preserve">              </w:t>
          </w:r>
        </w:p>
      </w:docPartBody>
    </w:docPart>
    <w:docPart>
      <w:docPartPr>
        <w:name w:val="8C855F0FF74B4F1BA5A8CCDD99B745F4"/>
        <w:category>
          <w:name w:val="General"/>
          <w:gallery w:val="placeholder"/>
        </w:category>
        <w:types>
          <w:type w:val="bbPlcHdr"/>
        </w:types>
        <w:behaviors>
          <w:behavior w:val="content"/>
        </w:behaviors>
        <w:guid w:val="{363CD416-27F6-4E2A-9B43-621DFF6F306B}"/>
      </w:docPartPr>
      <w:docPartBody>
        <w:p w:rsidR="00AD6FDC" w:rsidRDefault="00EF6CC3" w:rsidP="00EF6CC3">
          <w:pPr>
            <w:pStyle w:val="8C855F0FF74B4F1BA5A8CCDD99B745F412"/>
          </w:pPr>
          <w:r>
            <w:rPr>
              <w:rFonts w:ascii="Calibri" w:hAnsi="Calibri" w:cs="Calibri"/>
              <w:lang w:val="es-ES"/>
            </w:rPr>
            <w:t xml:space="preserve">                  </w:t>
          </w:r>
        </w:p>
      </w:docPartBody>
    </w:docPart>
    <w:docPart>
      <w:docPartPr>
        <w:name w:val="20C9605112DE4A15A9F45B05866D6D95"/>
        <w:category>
          <w:name w:val="General"/>
          <w:gallery w:val="placeholder"/>
        </w:category>
        <w:types>
          <w:type w:val="bbPlcHdr"/>
        </w:types>
        <w:behaviors>
          <w:behavior w:val="content"/>
        </w:behaviors>
        <w:guid w:val="{F276A7F0-0923-4111-8B19-A04BD10D18CF}"/>
      </w:docPartPr>
      <w:docPartBody>
        <w:p w:rsidR="00AD6FDC" w:rsidRDefault="00900D46" w:rsidP="00900D46">
          <w:pPr>
            <w:pStyle w:val="20C9605112DE4A15A9F45B05866D6D95"/>
          </w:pPr>
          <w:r w:rsidRPr="0081674D">
            <w:rPr>
              <w:rStyle w:val="Textodelmarcadordeposicin"/>
            </w:rPr>
            <w:t>Haga clic o pulse aquí para escribir texto.</w:t>
          </w:r>
        </w:p>
      </w:docPartBody>
    </w:docPart>
    <w:docPart>
      <w:docPartPr>
        <w:name w:val="26C3B668B88C41B5A7B0E26878D0982A"/>
        <w:category>
          <w:name w:val="General"/>
          <w:gallery w:val="placeholder"/>
        </w:category>
        <w:types>
          <w:type w:val="bbPlcHdr"/>
        </w:types>
        <w:behaviors>
          <w:behavior w:val="content"/>
        </w:behaviors>
        <w:guid w:val="{743622FA-E3DA-4703-9048-35ABE7FA7670}"/>
      </w:docPartPr>
      <w:docPartBody>
        <w:p w:rsidR="00AD6FDC" w:rsidRDefault="00900D46" w:rsidP="00900D46">
          <w:pPr>
            <w:pStyle w:val="26C3B668B88C41B5A7B0E26878D0982A"/>
          </w:pPr>
          <w:r w:rsidRPr="0081674D">
            <w:rPr>
              <w:rStyle w:val="Textodelmarcadordeposicin"/>
            </w:rPr>
            <w:t>Haga clic o pulse aquí para escribir texto.</w:t>
          </w:r>
        </w:p>
      </w:docPartBody>
    </w:docPart>
    <w:docPart>
      <w:docPartPr>
        <w:name w:val="53C1252D0E16493F824E7DBB0CF525F4"/>
        <w:category>
          <w:name w:val="General"/>
          <w:gallery w:val="placeholder"/>
        </w:category>
        <w:types>
          <w:type w:val="bbPlcHdr"/>
        </w:types>
        <w:behaviors>
          <w:behavior w:val="content"/>
        </w:behaviors>
        <w:guid w:val="{ED619FBD-C4C9-4D5A-B130-96491A1A138A}"/>
      </w:docPartPr>
      <w:docPartBody>
        <w:p w:rsidR="00AD6FDC" w:rsidRDefault="00900D46" w:rsidP="00900D46">
          <w:pPr>
            <w:pStyle w:val="53C1252D0E16493F824E7DBB0CF525F4"/>
          </w:pPr>
          <w:r w:rsidRPr="0081674D">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JhengHei UI">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99"/>
    <w:rsid w:val="0005172E"/>
    <w:rsid w:val="000603D8"/>
    <w:rsid w:val="00474137"/>
    <w:rsid w:val="004D0ABC"/>
    <w:rsid w:val="005A42E6"/>
    <w:rsid w:val="00636982"/>
    <w:rsid w:val="00667904"/>
    <w:rsid w:val="007178AC"/>
    <w:rsid w:val="00751359"/>
    <w:rsid w:val="007878BC"/>
    <w:rsid w:val="00900D46"/>
    <w:rsid w:val="00920FC5"/>
    <w:rsid w:val="00A06DB9"/>
    <w:rsid w:val="00AD6FDC"/>
    <w:rsid w:val="00B33A99"/>
    <w:rsid w:val="00B960CF"/>
    <w:rsid w:val="00BD2D70"/>
    <w:rsid w:val="00E242FF"/>
    <w:rsid w:val="00EF6CC3"/>
    <w:rsid w:val="00F179E3"/>
    <w:rsid w:val="00F30B99"/>
    <w:rsid w:val="00F5600C"/>
    <w:rsid w:val="00FC63CF"/>
    <w:rsid w:val="00FF781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960CF"/>
    <w:rPr>
      <w:color w:val="808080"/>
    </w:rPr>
  </w:style>
  <w:style w:type="paragraph" w:customStyle="1" w:styleId="0632CF4D8BCE4849BF8C1CBADB0998C3">
    <w:name w:val="0632CF4D8BCE4849BF8C1CBADB0998C3"/>
    <w:rsid w:val="00900D46"/>
    <w:rPr>
      <w:rFonts w:eastAsiaTheme="minorHAnsi"/>
      <w:lang w:val="en-US" w:eastAsia="en-US"/>
    </w:rPr>
  </w:style>
  <w:style w:type="paragraph" w:customStyle="1" w:styleId="21D8FF9E5B684172AFF74D9DC056F98B">
    <w:name w:val="21D8FF9E5B684172AFF74D9DC056F98B"/>
    <w:rsid w:val="00900D46"/>
  </w:style>
  <w:style w:type="paragraph" w:customStyle="1" w:styleId="195417514F8B475EAFCA8900D89E68C9">
    <w:name w:val="195417514F8B475EAFCA8900D89E68C9"/>
    <w:rsid w:val="00900D46"/>
  </w:style>
  <w:style w:type="paragraph" w:customStyle="1" w:styleId="A03663B6DD0A4A58AC8FE28E78A451CD">
    <w:name w:val="A03663B6DD0A4A58AC8FE28E78A451CD"/>
    <w:rsid w:val="00900D46"/>
  </w:style>
  <w:style w:type="paragraph" w:customStyle="1" w:styleId="D8B53C4743F1451D958614FB4B7CE6D3">
    <w:name w:val="D8B53C4743F1451D958614FB4B7CE6D3"/>
    <w:rsid w:val="00900D46"/>
  </w:style>
  <w:style w:type="paragraph" w:customStyle="1" w:styleId="82C4498E2EEC46D38BE55074B54C360E1">
    <w:name w:val="82C4498E2EEC46D38BE55074B54C360E1"/>
    <w:rsid w:val="00900D46"/>
    <w:rPr>
      <w:rFonts w:eastAsiaTheme="minorHAnsi"/>
      <w:lang w:val="en-US" w:eastAsia="en-US"/>
    </w:rPr>
  </w:style>
  <w:style w:type="paragraph" w:customStyle="1" w:styleId="AA16DEBF91F041AAA6B63280FBAB9499">
    <w:name w:val="AA16DEBF91F041AAA6B63280FBAB9499"/>
    <w:rsid w:val="00900D46"/>
    <w:rPr>
      <w:rFonts w:eastAsiaTheme="minorHAnsi"/>
      <w:lang w:val="en-US" w:eastAsia="en-US"/>
    </w:rPr>
  </w:style>
  <w:style w:type="paragraph" w:customStyle="1" w:styleId="4D173C3829DB4C4D960ADEA25C130300">
    <w:name w:val="4D173C3829DB4C4D960ADEA25C130300"/>
    <w:rsid w:val="00900D46"/>
  </w:style>
  <w:style w:type="paragraph" w:customStyle="1" w:styleId="38951962E0934A7191230C43806E16C4">
    <w:name w:val="38951962E0934A7191230C43806E16C4"/>
    <w:rsid w:val="00900D46"/>
  </w:style>
  <w:style w:type="paragraph" w:customStyle="1" w:styleId="73B4C3EBFA1E4C97881ABBBC795080D9">
    <w:name w:val="73B4C3EBFA1E4C97881ABBBC795080D9"/>
    <w:rsid w:val="00900D46"/>
  </w:style>
  <w:style w:type="paragraph" w:customStyle="1" w:styleId="8C855F0FF74B4F1BA5A8CCDD99B745F4">
    <w:name w:val="8C855F0FF74B4F1BA5A8CCDD99B745F4"/>
    <w:rsid w:val="00900D46"/>
  </w:style>
  <w:style w:type="paragraph" w:customStyle="1" w:styleId="20C9605112DE4A15A9F45B05866D6D95">
    <w:name w:val="20C9605112DE4A15A9F45B05866D6D95"/>
    <w:rsid w:val="00900D46"/>
  </w:style>
  <w:style w:type="paragraph" w:customStyle="1" w:styleId="26C3B668B88C41B5A7B0E26878D0982A">
    <w:name w:val="26C3B668B88C41B5A7B0E26878D0982A"/>
    <w:rsid w:val="00900D46"/>
  </w:style>
  <w:style w:type="paragraph" w:customStyle="1" w:styleId="53C1252D0E16493F824E7DBB0CF525F4">
    <w:name w:val="53C1252D0E16493F824E7DBB0CF525F4"/>
    <w:rsid w:val="00900D46"/>
  </w:style>
  <w:style w:type="paragraph" w:customStyle="1" w:styleId="82C4498E2EEC46D38BE55074B54C360E">
    <w:name w:val="82C4498E2EEC46D38BE55074B54C360E"/>
    <w:rsid w:val="00E242FF"/>
    <w:rPr>
      <w:rFonts w:eastAsiaTheme="minorHAnsi"/>
      <w:lang w:val="en-US" w:eastAsia="en-US"/>
    </w:rPr>
  </w:style>
  <w:style w:type="paragraph" w:customStyle="1" w:styleId="4D173C3829DB4C4D960ADEA25C1303001">
    <w:name w:val="4D173C3829DB4C4D960ADEA25C1303001"/>
    <w:rsid w:val="00E242FF"/>
    <w:rPr>
      <w:rFonts w:eastAsiaTheme="minorHAnsi"/>
      <w:lang w:val="en-US" w:eastAsia="en-US"/>
    </w:rPr>
  </w:style>
  <w:style w:type="paragraph" w:customStyle="1" w:styleId="8C855F0FF74B4F1BA5A8CCDD99B745F41">
    <w:name w:val="8C855F0FF74B4F1BA5A8CCDD99B745F41"/>
    <w:rsid w:val="00E242FF"/>
    <w:rPr>
      <w:rFonts w:eastAsiaTheme="minorHAnsi"/>
      <w:lang w:val="en-US" w:eastAsia="en-US"/>
    </w:rPr>
  </w:style>
  <w:style w:type="paragraph" w:customStyle="1" w:styleId="109B74B11C994E58BF0B71F17494B9CE">
    <w:name w:val="109B74B11C994E58BF0B71F17494B9CE"/>
    <w:rsid w:val="00E242FF"/>
    <w:pPr>
      <w:tabs>
        <w:tab w:val="center" w:pos="4419"/>
        <w:tab w:val="right" w:pos="8838"/>
      </w:tabs>
      <w:spacing w:after="0" w:line="240" w:lineRule="auto"/>
    </w:pPr>
    <w:rPr>
      <w:rFonts w:eastAsiaTheme="minorHAnsi"/>
      <w:lang w:val="en-US" w:eastAsia="en-US"/>
    </w:rPr>
  </w:style>
  <w:style w:type="paragraph" w:customStyle="1" w:styleId="82C4498E2EEC46D38BE55074B54C360E2">
    <w:name w:val="82C4498E2EEC46D38BE55074B54C360E2"/>
    <w:rsid w:val="00E242FF"/>
    <w:rPr>
      <w:rFonts w:eastAsiaTheme="minorHAnsi"/>
      <w:lang w:val="en-US" w:eastAsia="en-US"/>
    </w:rPr>
  </w:style>
  <w:style w:type="paragraph" w:customStyle="1" w:styleId="4D173C3829DB4C4D960ADEA25C1303002">
    <w:name w:val="4D173C3829DB4C4D960ADEA25C1303002"/>
    <w:rsid w:val="00E242FF"/>
    <w:rPr>
      <w:rFonts w:eastAsiaTheme="minorHAnsi"/>
      <w:lang w:val="en-US" w:eastAsia="en-US"/>
    </w:rPr>
  </w:style>
  <w:style w:type="paragraph" w:customStyle="1" w:styleId="8C855F0FF74B4F1BA5A8CCDD99B745F42">
    <w:name w:val="8C855F0FF74B4F1BA5A8CCDD99B745F42"/>
    <w:rsid w:val="00E242FF"/>
    <w:rPr>
      <w:rFonts w:eastAsiaTheme="minorHAnsi"/>
      <w:lang w:val="en-US" w:eastAsia="en-US"/>
    </w:rPr>
  </w:style>
  <w:style w:type="paragraph" w:customStyle="1" w:styleId="109B74B11C994E58BF0B71F17494B9CE1">
    <w:name w:val="109B74B11C994E58BF0B71F17494B9CE1"/>
    <w:rsid w:val="00E242FF"/>
    <w:pPr>
      <w:tabs>
        <w:tab w:val="center" w:pos="4419"/>
        <w:tab w:val="right" w:pos="8838"/>
      </w:tabs>
      <w:spacing w:after="0" w:line="240" w:lineRule="auto"/>
    </w:pPr>
    <w:rPr>
      <w:rFonts w:eastAsiaTheme="minorHAnsi"/>
      <w:lang w:val="en-US" w:eastAsia="en-US"/>
    </w:rPr>
  </w:style>
  <w:style w:type="paragraph" w:customStyle="1" w:styleId="82C4498E2EEC46D38BE55074B54C360E3">
    <w:name w:val="82C4498E2EEC46D38BE55074B54C360E3"/>
    <w:rsid w:val="00A06DB9"/>
    <w:rPr>
      <w:rFonts w:eastAsiaTheme="minorHAnsi"/>
      <w:lang w:val="en-US" w:eastAsia="en-US"/>
    </w:rPr>
  </w:style>
  <w:style w:type="paragraph" w:customStyle="1" w:styleId="4D173C3829DB4C4D960ADEA25C1303003">
    <w:name w:val="4D173C3829DB4C4D960ADEA25C1303003"/>
    <w:rsid w:val="00A06DB9"/>
    <w:rPr>
      <w:rFonts w:eastAsiaTheme="minorHAnsi"/>
      <w:lang w:val="en-US" w:eastAsia="en-US"/>
    </w:rPr>
  </w:style>
  <w:style w:type="paragraph" w:customStyle="1" w:styleId="8C855F0FF74B4F1BA5A8CCDD99B745F43">
    <w:name w:val="8C855F0FF74B4F1BA5A8CCDD99B745F43"/>
    <w:rsid w:val="00A06DB9"/>
    <w:rPr>
      <w:rFonts w:eastAsiaTheme="minorHAnsi"/>
      <w:lang w:val="en-US" w:eastAsia="en-US"/>
    </w:rPr>
  </w:style>
  <w:style w:type="paragraph" w:customStyle="1" w:styleId="109B74B11C994E58BF0B71F17494B9CE2">
    <w:name w:val="109B74B11C994E58BF0B71F17494B9CE2"/>
    <w:rsid w:val="00A06DB9"/>
    <w:pPr>
      <w:tabs>
        <w:tab w:val="center" w:pos="4419"/>
        <w:tab w:val="right" w:pos="8838"/>
      </w:tabs>
      <w:spacing w:after="0" w:line="240" w:lineRule="auto"/>
    </w:pPr>
    <w:rPr>
      <w:rFonts w:eastAsiaTheme="minorHAnsi"/>
      <w:lang w:val="en-US" w:eastAsia="en-US"/>
    </w:rPr>
  </w:style>
  <w:style w:type="paragraph" w:customStyle="1" w:styleId="82C4498E2EEC46D38BE55074B54C360E4">
    <w:name w:val="82C4498E2EEC46D38BE55074B54C360E4"/>
    <w:rsid w:val="00A06DB9"/>
    <w:rPr>
      <w:rFonts w:eastAsiaTheme="minorHAnsi"/>
      <w:lang w:val="en-US" w:eastAsia="en-US"/>
    </w:rPr>
  </w:style>
  <w:style w:type="paragraph" w:customStyle="1" w:styleId="4D173C3829DB4C4D960ADEA25C1303004">
    <w:name w:val="4D173C3829DB4C4D960ADEA25C1303004"/>
    <w:rsid w:val="00A06DB9"/>
    <w:rPr>
      <w:rFonts w:eastAsiaTheme="minorHAnsi"/>
      <w:lang w:val="en-US" w:eastAsia="en-US"/>
    </w:rPr>
  </w:style>
  <w:style w:type="paragraph" w:customStyle="1" w:styleId="8C855F0FF74B4F1BA5A8CCDD99B745F44">
    <w:name w:val="8C855F0FF74B4F1BA5A8CCDD99B745F44"/>
    <w:rsid w:val="00A06DB9"/>
    <w:rPr>
      <w:rFonts w:eastAsiaTheme="minorHAnsi"/>
      <w:lang w:val="en-US" w:eastAsia="en-US"/>
    </w:rPr>
  </w:style>
  <w:style w:type="paragraph" w:customStyle="1" w:styleId="03D6A78D74504B4C9A7014C08721848D">
    <w:name w:val="03D6A78D74504B4C9A7014C08721848D"/>
    <w:rsid w:val="00A06DB9"/>
    <w:rPr>
      <w:rFonts w:eastAsiaTheme="minorHAnsi"/>
      <w:lang w:val="en-US" w:eastAsia="en-US"/>
    </w:rPr>
  </w:style>
  <w:style w:type="paragraph" w:customStyle="1" w:styleId="82C4498E2EEC46D38BE55074B54C360E5">
    <w:name w:val="82C4498E2EEC46D38BE55074B54C360E5"/>
    <w:rsid w:val="00A06DB9"/>
    <w:rPr>
      <w:rFonts w:eastAsiaTheme="minorHAnsi"/>
      <w:lang w:val="en-US" w:eastAsia="en-US"/>
    </w:rPr>
  </w:style>
  <w:style w:type="paragraph" w:customStyle="1" w:styleId="4D173C3829DB4C4D960ADEA25C1303005">
    <w:name w:val="4D173C3829DB4C4D960ADEA25C1303005"/>
    <w:rsid w:val="00A06DB9"/>
    <w:rPr>
      <w:rFonts w:eastAsiaTheme="minorHAnsi"/>
      <w:lang w:val="en-US" w:eastAsia="en-US"/>
    </w:rPr>
  </w:style>
  <w:style w:type="paragraph" w:customStyle="1" w:styleId="8C855F0FF74B4F1BA5A8CCDD99B745F45">
    <w:name w:val="8C855F0FF74B4F1BA5A8CCDD99B745F45"/>
    <w:rsid w:val="00A06DB9"/>
    <w:rPr>
      <w:rFonts w:eastAsiaTheme="minorHAnsi"/>
      <w:lang w:val="en-US" w:eastAsia="en-US"/>
    </w:rPr>
  </w:style>
  <w:style w:type="paragraph" w:customStyle="1" w:styleId="03D6A78D74504B4C9A7014C08721848D1">
    <w:name w:val="03D6A78D74504B4C9A7014C08721848D1"/>
    <w:rsid w:val="00A06DB9"/>
    <w:rPr>
      <w:rFonts w:eastAsiaTheme="minorHAnsi"/>
      <w:lang w:val="en-US" w:eastAsia="en-US"/>
    </w:rPr>
  </w:style>
  <w:style w:type="paragraph" w:customStyle="1" w:styleId="82C4498E2EEC46D38BE55074B54C360E6">
    <w:name w:val="82C4498E2EEC46D38BE55074B54C360E6"/>
    <w:rsid w:val="00A06DB9"/>
    <w:rPr>
      <w:rFonts w:eastAsiaTheme="minorHAnsi"/>
      <w:lang w:val="en-US" w:eastAsia="en-US"/>
    </w:rPr>
  </w:style>
  <w:style w:type="paragraph" w:customStyle="1" w:styleId="4D173C3829DB4C4D960ADEA25C1303006">
    <w:name w:val="4D173C3829DB4C4D960ADEA25C1303006"/>
    <w:rsid w:val="00A06DB9"/>
    <w:rPr>
      <w:rFonts w:eastAsiaTheme="minorHAnsi"/>
      <w:lang w:val="en-US" w:eastAsia="en-US"/>
    </w:rPr>
  </w:style>
  <w:style w:type="paragraph" w:customStyle="1" w:styleId="8C855F0FF74B4F1BA5A8CCDD99B745F46">
    <w:name w:val="8C855F0FF74B4F1BA5A8CCDD99B745F46"/>
    <w:rsid w:val="00A06DB9"/>
    <w:rPr>
      <w:rFonts w:eastAsiaTheme="minorHAnsi"/>
      <w:lang w:val="en-US" w:eastAsia="en-US"/>
    </w:rPr>
  </w:style>
  <w:style w:type="paragraph" w:customStyle="1" w:styleId="03D6A78D74504B4C9A7014C08721848D2">
    <w:name w:val="03D6A78D74504B4C9A7014C08721848D2"/>
    <w:rsid w:val="00A06DB9"/>
    <w:rPr>
      <w:rFonts w:eastAsiaTheme="minorHAnsi"/>
      <w:lang w:val="en-US" w:eastAsia="en-US"/>
    </w:rPr>
  </w:style>
  <w:style w:type="paragraph" w:customStyle="1" w:styleId="82C4498E2EEC46D38BE55074B54C360E7">
    <w:name w:val="82C4498E2EEC46D38BE55074B54C360E7"/>
    <w:rsid w:val="00A06DB9"/>
    <w:rPr>
      <w:rFonts w:eastAsiaTheme="minorHAnsi"/>
      <w:lang w:val="en-US" w:eastAsia="en-US"/>
    </w:rPr>
  </w:style>
  <w:style w:type="paragraph" w:customStyle="1" w:styleId="4D173C3829DB4C4D960ADEA25C1303007">
    <w:name w:val="4D173C3829DB4C4D960ADEA25C1303007"/>
    <w:rsid w:val="00A06DB9"/>
    <w:rPr>
      <w:rFonts w:eastAsiaTheme="minorHAnsi"/>
      <w:lang w:val="en-US" w:eastAsia="en-US"/>
    </w:rPr>
  </w:style>
  <w:style w:type="paragraph" w:customStyle="1" w:styleId="8C855F0FF74B4F1BA5A8CCDD99B745F47">
    <w:name w:val="8C855F0FF74B4F1BA5A8CCDD99B745F47"/>
    <w:rsid w:val="00A06DB9"/>
    <w:rPr>
      <w:rFonts w:eastAsiaTheme="minorHAnsi"/>
      <w:lang w:val="en-US" w:eastAsia="en-US"/>
    </w:rPr>
  </w:style>
  <w:style w:type="paragraph" w:customStyle="1" w:styleId="03D6A78D74504B4C9A7014C08721848D3">
    <w:name w:val="03D6A78D74504B4C9A7014C08721848D3"/>
    <w:rsid w:val="00A06DB9"/>
    <w:rPr>
      <w:rFonts w:eastAsiaTheme="minorHAnsi"/>
      <w:lang w:val="en-US" w:eastAsia="en-US"/>
    </w:rPr>
  </w:style>
  <w:style w:type="paragraph" w:customStyle="1" w:styleId="82C4498E2EEC46D38BE55074B54C360E8">
    <w:name w:val="82C4498E2EEC46D38BE55074B54C360E8"/>
    <w:rsid w:val="00A06DB9"/>
    <w:rPr>
      <w:rFonts w:eastAsiaTheme="minorHAnsi"/>
      <w:lang w:val="en-US" w:eastAsia="en-US"/>
    </w:rPr>
  </w:style>
  <w:style w:type="paragraph" w:customStyle="1" w:styleId="4D173C3829DB4C4D960ADEA25C1303008">
    <w:name w:val="4D173C3829DB4C4D960ADEA25C1303008"/>
    <w:rsid w:val="00A06DB9"/>
    <w:rPr>
      <w:rFonts w:eastAsiaTheme="minorHAnsi"/>
      <w:lang w:val="en-US" w:eastAsia="en-US"/>
    </w:rPr>
  </w:style>
  <w:style w:type="paragraph" w:customStyle="1" w:styleId="8C855F0FF74B4F1BA5A8CCDD99B745F48">
    <w:name w:val="8C855F0FF74B4F1BA5A8CCDD99B745F48"/>
    <w:rsid w:val="00A06DB9"/>
    <w:rPr>
      <w:rFonts w:eastAsiaTheme="minorHAnsi"/>
      <w:lang w:val="en-US" w:eastAsia="en-US"/>
    </w:rPr>
  </w:style>
  <w:style w:type="paragraph" w:customStyle="1" w:styleId="03D6A78D74504B4C9A7014C08721848D4">
    <w:name w:val="03D6A78D74504B4C9A7014C08721848D4"/>
    <w:rsid w:val="00A06DB9"/>
    <w:rPr>
      <w:rFonts w:eastAsiaTheme="minorHAnsi"/>
      <w:lang w:val="en-US" w:eastAsia="en-US"/>
    </w:rPr>
  </w:style>
  <w:style w:type="paragraph" w:customStyle="1" w:styleId="82C4498E2EEC46D38BE55074B54C360E9">
    <w:name w:val="82C4498E2EEC46D38BE55074B54C360E9"/>
    <w:rsid w:val="00A06DB9"/>
    <w:rPr>
      <w:rFonts w:eastAsiaTheme="minorHAnsi"/>
      <w:lang w:val="en-US" w:eastAsia="en-US"/>
    </w:rPr>
  </w:style>
  <w:style w:type="paragraph" w:customStyle="1" w:styleId="4D173C3829DB4C4D960ADEA25C1303009">
    <w:name w:val="4D173C3829DB4C4D960ADEA25C1303009"/>
    <w:rsid w:val="00A06DB9"/>
    <w:rPr>
      <w:rFonts w:eastAsiaTheme="minorHAnsi"/>
      <w:lang w:val="en-US" w:eastAsia="en-US"/>
    </w:rPr>
  </w:style>
  <w:style w:type="paragraph" w:customStyle="1" w:styleId="8C855F0FF74B4F1BA5A8CCDD99B745F49">
    <w:name w:val="8C855F0FF74B4F1BA5A8CCDD99B745F49"/>
    <w:rsid w:val="00A06DB9"/>
    <w:rPr>
      <w:rFonts w:eastAsiaTheme="minorHAnsi"/>
      <w:lang w:val="en-US" w:eastAsia="en-US"/>
    </w:rPr>
  </w:style>
  <w:style w:type="paragraph" w:customStyle="1" w:styleId="9B826CCEBE2F44008ADBADA6CFBF6FC5">
    <w:name w:val="9B826CCEBE2F44008ADBADA6CFBF6FC5"/>
    <w:rsid w:val="00A06DB9"/>
    <w:rPr>
      <w:rFonts w:eastAsiaTheme="minorHAnsi"/>
      <w:lang w:val="en-US" w:eastAsia="en-US"/>
    </w:rPr>
  </w:style>
  <w:style w:type="paragraph" w:customStyle="1" w:styleId="D37A92E34419465D88217768CB5465A3">
    <w:name w:val="D37A92E34419465D88217768CB5465A3"/>
    <w:rsid w:val="00A06DB9"/>
  </w:style>
  <w:style w:type="paragraph" w:customStyle="1" w:styleId="EA9DE07D5BA14176B8306CD65B87EB02">
    <w:name w:val="EA9DE07D5BA14176B8306CD65B87EB02"/>
    <w:rsid w:val="00A06DB9"/>
  </w:style>
  <w:style w:type="paragraph" w:customStyle="1" w:styleId="31AF9EF1E11B4A9CB62530897ECA4551">
    <w:name w:val="31AF9EF1E11B4A9CB62530897ECA4551"/>
    <w:rsid w:val="00A06DB9"/>
  </w:style>
  <w:style w:type="paragraph" w:customStyle="1" w:styleId="9957D39C15AC4B23A5F577703D39AA04">
    <w:name w:val="9957D39C15AC4B23A5F577703D39AA04"/>
    <w:rsid w:val="00A06DB9"/>
  </w:style>
  <w:style w:type="paragraph" w:customStyle="1" w:styleId="2E18196BFAE348FCA0F4DE176CB887C9">
    <w:name w:val="2E18196BFAE348FCA0F4DE176CB887C9"/>
    <w:rsid w:val="00A06DB9"/>
  </w:style>
  <w:style w:type="paragraph" w:customStyle="1" w:styleId="DE89477BCD684D318F6C931E3B410067">
    <w:name w:val="DE89477BCD684D318F6C931E3B410067"/>
    <w:rsid w:val="00A06DB9"/>
  </w:style>
  <w:style w:type="paragraph" w:customStyle="1" w:styleId="129448FEAD044FF5B2A02C0692833D44">
    <w:name w:val="129448FEAD044FF5B2A02C0692833D44"/>
    <w:rsid w:val="00A06DB9"/>
  </w:style>
  <w:style w:type="paragraph" w:customStyle="1" w:styleId="1B96874DBEE344AD9E5E097D7143A56A">
    <w:name w:val="1B96874DBEE344AD9E5E097D7143A56A"/>
    <w:rsid w:val="00A06DB9"/>
  </w:style>
  <w:style w:type="paragraph" w:customStyle="1" w:styleId="82C4498E2EEC46D38BE55074B54C360E10">
    <w:name w:val="82C4498E2EEC46D38BE55074B54C360E10"/>
    <w:rsid w:val="00A06DB9"/>
    <w:rPr>
      <w:rFonts w:eastAsiaTheme="minorHAnsi"/>
      <w:lang w:val="en-US" w:eastAsia="en-US"/>
    </w:rPr>
  </w:style>
  <w:style w:type="paragraph" w:customStyle="1" w:styleId="4D173C3829DB4C4D960ADEA25C13030010">
    <w:name w:val="4D173C3829DB4C4D960ADEA25C13030010"/>
    <w:rsid w:val="00A06DB9"/>
    <w:rPr>
      <w:rFonts w:eastAsiaTheme="minorHAnsi"/>
      <w:lang w:val="en-US" w:eastAsia="en-US"/>
    </w:rPr>
  </w:style>
  <w:style w:type="paragraph" w:customStyle="1" w:styleId="8C855F0FF74B4F1BA5A8CCDD99B745F410">
    <w:name w:val="8C855F0FF74B4F1BA5A8CCDD99B745F410"/>
    <w:rsid w:val="00A06DB9"/>
    <w:rPr>
      <w:rFonts w:eastAsiaTheme="minorHAnsi"/>
      <w:lang w:val="en-US" w:eastAsia="en-US"/>
    </w:rPr>
  </w:style>
  <w:style w:type="paragraph" w:customStyle="1" w:styleId="0299C25F0B024FF18B376402A631914B">
    <w:name w:val="0299C25F0B024FF18B376402A631914B"/>
    <w:rsid w:val="00A06DB9"/>
    <w:rPr>
      <w:rFonts w:eastAsiaTheme="minorHAnsi"/>
      <w:lang w:val="en-US" w:eastAsia="en-US"/>
    </w:rPr>
  </w:style>
  <w:style w:type="paragraph" w:customStyle="1" w:styleId="C2A61C8651E5410D8EAD726DF63F5D5B">
    <w:name w:val="C2A61C8651E5410D8EAD726DF63F5D5B"/>
    <w:rsid w:val="00A06DB9"/>
    <w:rPr>
      <w:rFonts w:eastAsiaTheme="minorHAnsi"/>
      <w:lang w:val="en-US" w:eastAsia="en-US"/>
    </w:rPr>
  </w:style>
  <w:style w:type="paragraph" w:customStyle="1" w:styleId="961A7331059F4562ADACA6A15A82F4F0">
    <w:name w:val="961A7331059F4562ADACA6A15A82F4F0"/>
    <w:rsid w:val="00A06DB9"/>
    <w:rPr>
      <w:rFonts w:eastAsiaTheme="minorHAnsi"/>
      <w:lang w:val="en-US" w:eastAsia="en-US"/>
    </w:rPr>
  </w:style>
  <w:style w:type="paragraph" w:customStyle="1" w:styleId="AFD489DAF9604E6791C78AFBD82ED15A">
    <w:name w:val="AFD489DAF9604E6791C78AFBD82ED15A"/>
    <w:rsid w:val="00A06DB9"/>
    <w:rPr>
      <w:rFonts w:eastAsiaTheme="minorHAnsi"/>
      <w:lang w:val="en-US" w:eastAsia="en-US"/>
    </w:rPr>
  </w:style>
  <w:style w:type="paragraph" w:customStyle="1" w:styleId="924DE92F80624CBBA0E2DA14982BB821">
    <w:name w:val="924DE92F80624CBBA0E2DA14982BB821"/>
    <w:rsid w:val="00A06DB9"/>
    <w:rPr>
      <w:rFonts w:eastAsiaTheme="minorHAnsi"/>
      <w:lang w:val="en-US" w:eastAsia="en-US"/>
    </w:rPr>
  </w:style>
  <w:style w:type="paragraph" w:customStyle="1" w:styleId="82C4498E2EEC46D38BE55074B54C360E11">
    <w:name w:val="82C4498E2EEC46D38BE55074B54C360E11"/>
    <w:rsid w:val="00A06DB9"/>
    <w:rPr>
      <w:rFonts w:eastAsiaTheme="minorHAnsi"/>
      <w:lang w:val="en-US" w:eastAsia="en-US"/>
    </w:rPr>
  </w:style>
  <w:style w:type="paragraph" w:customStyle="1" w:styleId="4D173C3829DB4C4D960ADEA25C13030011">
    <w:name w:val="4D173C3829DB4C4D960ADEA25C13030011"/>
    <w:rsid w:val="00A06DB9"/>
    <w:rPr>
      <w:rFonts w:eastAsiaTheme="minorHAnsi"/>
      <w:lang w:val="en-US" w:eastAsia="en-US"/>
    </w:rPr>
  </w:style>
  <w:style w:type="paragraph" w:customStyle="1" w:styleId="8C855F0FF74B4F1BA5A8CCDD99B745F411">
    <w:name w:val="8C855F0FF74B4F1BA5A8CCDD99B745F411"/>
    <w:rsid w:val="00A06DB9"/>
    <w:rPr>
      <w:rFonts w:eastAsiaTheme="minorHAnsi"/>
      <w:lang w:val="en-US" w:eastAsia="en-US"/>
    </w:rPr>
  </w:style>
  <w:style w:type="paragraph" w:customStyle="1" w:styleId="C2A61C8651E5410D8EAD726DF63F5D5B1">
    <w:name w:val="C2A61C8651E5410D8EAD726DF63F5D5B1"/>
    <w:rsid w:val="00A06DB9"/>
    <w:rPr>
      <w:rFonts w:eastAsiaTheme="minorHAnsi"/>
      <w:lang w:val="en-US" w:eastAsia="en-US"/>
    </w:rPr>
  </w:style>
  <w:style w:type="paragraph" w:customStyle="1" w:styleId="961A7331059F4562ADACA6A15A82F4F01">
    <w:name w:val="961A7331059F4562ADACA6A15A82F4F01"/>
    <w:rsid w:val="00A06DB9"/>
    <w:rPr>
      <w:rFonts w:eastAsiaTheme="minorHAnsi"/>
      <w:lang w:val="en-US" w:eastAsia="en-US"/>
    </w:rPr>
  </w:style>
  <w:style w:type="paragraph" w:customStyle="1" w:styleId="AFD489DAF9604E6791C78AFBD82ED15A1">
    <w:name w:val="AFD489DAF9604E6791C78AFBD82ED15A1"/>
    <w:rsid w:val="00A06DB9"/>
    <w:rPr>
      <w:rFonts w:eastAsiaTheme="minorHAnsi"/>
      <w:lang w:val="en-US" w:eastAsia="en-US"/>
    </w:rPr>
  </w:style>
  <w:style w:type="paragraph" w:customStyle="1" w:styleId="924DE92F80624CBBA0E2DA14982BB8211">
    <w:name w:val="924DE92F80624CBBA0E2DA14982BB8211"/>
    <w:rsid w:val="00A06DB9"/>
    <w:rPr>
      <w:rFonts w:eastAsiaTheme="minorHAnsi"/>
      <w:lang w:val="en-US" w:eastAsia="en-US"/>
    </w:rPr>
  </w:style>
  <w:style w:type="paragraph" w:customStyle="1" w:styleId="4FDC7BA4EF044B5A8F844D9EF4200BE6">
    <w:name w:val="4FDC7BA4EF044B5A8F844D9EF4200BE6"/>
    <w:rsid w:val="00EF6CC3"/>
  </w:style>
  <w:style w:type="paragraph" w:customStyle="1" w:styleId="B7E52DA681E845F1BF893F0FCE523F54">
    <w:name w:val="B7E52DA681E845F1BF893F0FCE523F54"/>
    <w:rsid w:val="00EF6CC3"/>
  </w:style>
  <w:style w:type="paragraph" w:customStyle="1" w:styleId="C55C886686CF433A90C0808BA04FC483">
    <w:name w:val="C55C886686CF433A90C0808BA04FC483"/>
    <w:rsid w:val="00EF6CC3"/>
  </w:style>
  <w:style w:type="paragraph" w:customStyle="1" w:styleId="9ACBBBCF1E95482889EA0D0F58CCF5CD">
    <w:name w:val="9ACBBBCF1E95482889EA0D0F58CCF5CD"/>
    <w:rsid w:val="00EF6CC3"/>
  </w:style>
  <w:style w:type="paragraph" w:customStyle="1" w:styleId="82C4498E2EEC46D38BE55074B54C360E12">
    <w:name w:val="82C4498E2EEC46D38BE55074B54C360E12"/>
    <w:rsid w:val="00EF6CC3"/>
    <w:rPr>
      <w:rFonts w:eastAsiaTheme="minorHAnsi"/>
      <w:lang w:val="en-US" w:eastAsia="en-US"/>
    </w:rPr>
  </w:style>
  <w:style w:type="paragraph" w:customStyle="1" w:styleId="4D173C3829DB4C4D960ADEA25C13030012">
    <w:name w:val="4D173C3829DB4C4D960ADEA25C13030012"/>
    <w:rsid w:val="00EF6CC3"/>
    <w:rPr>
      <w:rFonts w:eastAsiaTheme="minorHAnsi"/>
      <w:lang w:val="en-US" w:eastAsia="en-US"/>
    </w:rPr>
  </w:style>
  <w:style w:type="paragraph" w:customStyle="1" w:styleId="8C855F0FF74B4F1BA5A8CCDD99B745F412">
    <w:name w:val="8C855F0FF74B4F1BA5A8CCDD99B745F412"/>
    <w:rsid w:val="00EF6CC3"/>
    <w:rPr>
      <w:rFonts w:eastAsiaTheme="minorHAnsi"/>
      <w:lang w:val="en-US" w:eastAsia="en-US"/>
    </w:rPr>
  </w:style>
  <w:style w:type="paragraph" w:customStyle="1" w:styleId="961A7331059F4562ADACA6A15A82F4F02">
    <w:name w:val="961A7331059F4562ADACA6A15A82F4F02"/>
    <w:rsid w:val="00EF6CC3"/>
    <w:rPr>
      <w:rFonts w:eastAsiaTheme="minorHAnsi"/>
      <w:lang w:val="en-US" w:eastAsia="en-US"/>
    </w:rPr>
  </w:style>
  <w:style w:type="paragraph" w:customStyle="1" w:styleId="A2D93307D5F74EFEB978D57CB6C8BE86">
    <w:name w:val="A2D93307D5F74EFEB978D57CB6C8BE86"/>
    <w:rsid w:val="0005172E"/>
  </w:style>
  <w:style w:type="paragraph" w:customStyle="1" w:styleId="3B9F48F42DCE4B0EA78F10C8FB200AA1">
    <w:name w:val="3B9F48F42DCE4B0EA78F10C8FB200AA1"/>
    <w:rsid w:val="0005172E"/>
  </w:style>
  <w:style w:type="paragraph" w:customStyle="1" w:styleId="3B9F48F42DCE4B0EA78F10C8FB200AA11">
    <w:name w:val="3B9F48F42DCE4B0EA78F10C8FB200AA11"/>
    <w:rsid w:val="0005172E"/>
    <w:rPr>
      <w:rFonts w:eastAsiaTheme="minorHAnsi"/>
      <w:lang w:val="en-US" w:eastAsia="en-US"/>
    </w:rPr>
  </w:style>
  <w:style w:type="paragraph" w:customStyle="1" w:styleId="0AC3949D79B94F1B9C7AD4D731DFDAAF">
    <w:name w:val="0AC3949D79B94F1B9C7AD4D731DFDAAF"/>
    <w:rsid w:val="00920FC5"/>
  </w:style>
  <w:style w:type="paragraph" w:customStyle="1" w:styleId="612CCBD0401F4EEB9443BB19411A257C">
    <w:name w:val="612CCBD0401F4EEB9443BB19411A257C"/>
    <w:rsid w:val="00920FC5"/>
  </w:style>
  <w:style w:type="paragraph" w:customStyle="1" w:styleId="DCBF2386F706400CB061449EDE828F1A">
    <w:name w:val="DCBF2386F706400CB061449EDE828F1A"/>
    <w:rsid w:val="00920FC5"/>
  </w:style>
  <w:style w:type="paragraph" w:customStyle="1" w:styleId="E2280FA815C947EAAB1B7A0225050EC0">
    <w:name w:val="E2280FA815C947EAAB1B7A0225050EC0"/>
    <w:rsid w:val="00920FC5"/>
  </w:style>
  <w:style w:type="paragraph" w:customStyle="1" w:styleId="B22FCBE2EE8C4C3F9B04B523DE8A132C">
    <w:name w:val="B22FCBE2EE8C4C3F9B04B523DE8A132C"/>
    <w:rsid w:val="00920FC5"/>
  </w:style>
  <w:style w:type="paragraph" w:customStyle="1" w:styleId="81711E4A85B74D4E882D812931333D0B">
    <w:name w:val="81711E4A85B74D4E882D812931333D0B"/>
    <w:rsid w:val="00920FC5"/>
  </w:style>
  <w:style w:type="paragraph" w:customStyle="1" w:styleId="A2AD8DCEE5A94E709AB98D5CE13F1D99">
    <w:name w:val="A2AD8DCEE5A94E709AB98D5CE13F1D99"/>
    <w:rsid w:val="00920FC5"/>
  </w:style>
  <w:style w:type="paragraph" w:customStyle="1" w:styleId="FF4F585FFB5D4075A2467800354B2C92">
    <w:name w:val="FF4F585FFB5D4075A2467800354B2C92"/>
    <w:rsid w:val="00920FC5"/>
  </w:style>
  <w:style w:type="paragraph" w:customStyle="1" w:styleId="C428BCAC5FBF4A7EBEC9FA834620D2E2">
    <w:name w:val="C428BCAC5FBF4A7EBEC9FA834620D2E2"/>
    <w:rsid w:val="00920FC5"/>
  </w:style>
  <w:style w:type="paragraph" w:customStyle="1" w:styleId="891E4542B4BE46C9BC45A5E9936E45C2">
    <w:name w:val="891E4542B4BE46C9BC45A5E9936E45C2"/>
    <w:rsid w:val="00920FC5"/>
  </w:style>
  <w:style w:type="paragraph" w:customStyle="1" w:styleId="44106A8102F34BA48B903F19E4516D2F">
    <w:name w:val="44106A8102F34BA48B903F19E4516D2F"/>
    <w:rsid w:val="00920FC5"/>
  </w:style>
  <w:style w:type="paragraph" w:customStyle="1" w:styleId="14BBA748528A4DE9AC1E311B0CC66571">
    <w:name w:val="14BBA748528A4DE9AC1E311B0CC66571"/>
    <w:rsid w:val="00920FC5"/>
  </w:style>
  <w:style w:type="paragraph" w:customStyle="1" w:styleId="F7AF819E2288477B9432B4F376C7E152">
    <w:name w:val="F7AF819E2288477B9432B4F376C7E152"/>
    <w:rsid w:val="00920FC5"/>
  </w:style>
  <w:style w:type="paragraph" w:customStyle="1" w:styleId="54AB77313A604F8197B72BB41F138078">
    <w:name w:val="54AB77313A604F8197B72BB41F138078"/>
    <w:rsid w:val="00920FC5"/>
  </w:style>
  <w:style w:type="paragraph" w:customStyle="1" w:styleId="29B52D8DD2614FEC85ADA045B9C97359">
    <w:name w:val="29B52D8DD2614FEC85ADA045B9C97359"/>
    <w:rsid w:val="00920FC5"/>
  </w:style>
  <w:style w:type="paragraph" w:customStyle="1" w:styleId="9F41B56F0ACE42028B03821291A28429">
    <w:name w:val="9F41B56F0ACE42028B03821291A28429"/>
    <w:rsid w:val="00920FC5"/>
  </w:style>
  <w:style w:type="paragraph" w:customStyle="1" w:styleId="A793800B80B7439EB9C79C046C7F4654">
    <w:name w:val="A793800B80B7439EB9C79C046C7F4654"/>
    <w:rsid w:val="00920FC5"/>
  </w:style>
  <w:style w:type="paragraph" w:customStyle="1" w:styleId="A03F1A4C300C490E89BE40DAA46F13EA">
    <w:name w:val="A03F1A4C300C490E89BE40DAA46F13EA"/>
    <w:rsid w:val="00920FC5"/>
  </w:style>
  <w:style w:type="paragraph" w:customStyle="1" w:styleId="722AEE16F51945AAA0511BF637DB080F">
    <w:name w:val="722AEE16F51945AAA0511BF637DB080F"/>
    <w:rsid w:val="00920FC5"/>
  </w:style>
  <w:style w:type="paragraph" w:customStyle="1" w:styleId="4B1AC653F5884224A0975C07CC0B8129">
    <w:name w:val="4B1AC653F5884224A0975C07CC0B8129"/>
    <w:rsid w:val="00920FC5"/>
  </w:style>
  <w:style w:type="paragraph" w:customStyle="1" w:styleId="9B6247497143423484F3B7E5D6F9E988">
    <w:name w:val="9B6247497143423484F3B7E5D6F9E988"/>
    <w:rsid w:val="00920FC5"/>
  </w:style>
  <w:style w:type="paragraph" w:customStyle="1" w:styleId="66E15082B7684C4989F13CF40C8E08D9">
    <w:name w:val="66E15082B7684C4989F13CF40C8E08D9"/>
    <w:rsid w:val="00920FC5"/>
  </w:style>
  <w:style w:type="paragraph" w:customStyle="1" w:styleId="08037F0824F443FDB10D7AF2B8D362EC">
    <w:name w:val="08037F0824F443FDB10D7AF2B8D362EC"/>
    <w:rsid w:val="00920FC5"/>
  </w:style>
  <w:style w:type="paragraph" w:customStyle="1" w:styleId="CFEA1706D62C4E4A9DBF030F49385109">
    <w:name w:val="CFEA1706D62C4E4A9DBF030F49385109"/>
    <w:rsid w:val="00920FC5"/>
  </w:style>
  <w:style w:type="paragraph" w:customStyle="1" w:styleId="EAAECA81814446B0A1AFDAC5234EB646">
    <w:name w:val="EAAECA81814446B0A1AFDAC5234EB646"/>
    <w:rsid w:val="00920FC5"/>
  </w:style>
  <w:style w:type="paragraph" w:customStyle="1" w:styleId="782143933D3B46549239909BB9843403">
    <w:name w:val="782143933D3B46549239909BB9843403"/>
    <w:rsid w:val="00920FC5"/>
  </w:style>
  <w:style w:type="paragraph" w:customStyle="1" w:styleId="E63207B264614CE289C023A98898EF26">
    <w:name w:val="E63207B264614CE289C023A98898EF26"/>
    <w:rsid w:val="00920FC5"/>
  </w:style>
  <w:style w:type="paragraph" w:customStyle="1" w:styleId="A8B2F49B1A83422382157C59086599B8">
    <w:name w:val="A8B2F49B1A83422382157C59086599B8"/>
    <w:rsid w:val="00920FC5"/>
  </w:style>
  <w:style w:type="paragraph" w:customStyle="1" w:styleId="F5739C8E4EA448CC96CA8A6535624646">
    <w:name w:val="F5739C8E4EA448CC96CA8A6535624646"/>
    <w:rsid w:val="00920FC5"/>
  </w:style>
  <w:style w:type="paragraph" w:customStyle="1" w:styleId="2BE6DD3CC38641AAA6C511D02C77B3D8">
    <w:name w:val="2BE6DD3CC38641AAA6C511D02C77B3D8"/>
    <w:rsid w:val="00920FC5"/>
  </w:style>
  <w:style w:type="paragraph" w:customStyle="1" w:styleId="C767C10FD74A47688441474566F3807E">
    <w:name w:val="C767C10FD74A47688441474566F3807E"/>
    <w:rsid w:val="00920FC5"/>
  </w:style>
  <w:style w:type="paragraph" w:customStyle="1" w:styleId="0BABE1EE71E24BD6B431E7F4A7761E86">
    <w:name w:val="0BABE1EE71E24BD6B431E7F4A7761E86"/>
    <w:rsid w:val="00920FC5"/>
  </w:style>
  <w:style w:type="paragraph" w:customStyle="1" w:styleId="9935F263492B4AF99CB1D9343C414629">
    <w:name w:val="9935F263492B4AF99CB1D9343C414629"/>
    <w:rsid w:val="00920FC5"/>
  </w:style>
  <w:style w:type="paragraph" w:customStyle="1" w:styleId="EB731E0D3CF5469598B291DF4B9F59F0">
    <w:name w:val="EB731E0D3CF5469598B291DF4B9F59F0"/>
    <w:rsid w:val="00920FC5"/>
  </w:style>
  <w:style w:type="paragraph" w:customStyle="1" w:styleId="F91995F77BCD4FAE9E988A7E27A181EE">
    <w:name w:val="F91995F77BCD4FAE9E988A7E27A181EE"/>
    <w:rsid w:val="00920FC5"/>
  </w:style>
  <w:style w:type="paragraph" w:customStyle="1" w:styleId="1DFA93F0F2284F8AB618244229C28080">
    <w:name w:val="1DFA93F0F2284F8AB618244229C28080"/>
    <w:rsid w:val="00920FC5"/>
  </w:style>
  <w:style w:type="paragraph" w:customStyle="1" w:styleId="5A55C05D07CB43E2BB887856129CB011">
    <w:name w:val="5A55C05D07CB43E2BB887856129CB011"/>
    <w:rsid w:val="00920FC5"/>
  </w:style>
  <w:style w:type="paragraph" w:customStyle="1" w:styleId="5ACF44600B10481AA2C70D24125A64BB">
    <w:name w:val="5ACF44600B10481AA2C70D24125A64BB"/>
    <w:rsid w:val="00920FC5"/>
  </w:style>
  <w:style w:type="paragraph" w:customStyle="1" w:styleId="5045C3ADF5254B27863C5D0CC0231EC7">
    <w:name w:val="5045C3ADF5254B27863C5D0CC0231EC7"/>
    <w:rsid w:val="00920FC5"/>
  </w:style>
  <w:style w:type="paragraph" w:customStyle="1" w:styleId="F29FC4772A484EE5869980E6FD4345F1">
    <w:name w:val="F29FC4772A484EE5869980E6FD4345F1"/>
    <w:rsid w:val="00920FC5"/>
  </w:style>
  <w:style w:type="paragraph" w:customStyle="1" w:styleId="9651A6F5494C4648A67989C2F3F07F20">
    <w:name w:val="9651A6F5494C4648A67989C2F3F07F20"/>
    <w:rsid w:val="00920FC5"/>
  </w:style>
  <w:style w:type="paragraph" w:customStyle="1" w:styleId="984FDF6FDDF34DCA8C401EC96F15967B">
    <w:name w:val="984FDF6FDDF34DCA8C401EC96F15967B"/>
    <w:rsid w:val="00920FC5"/>
  </w:style>
  <w:style w:type="paragraph" w:customStyle="1" w:styleId="F1277C1491B84477BBD7E4FA68AF5C69">
    <w:name w:val="F1277C1491B84477BBD7E4FA68AF5C69"/>
    <w:rsid w:val="00920FC5"/>
  </w:style>
  <w:style w:type="paragraph" w:customStyle="1" w:styleId="0E6A12BE34DD422BA7C907D22E90DD39">
    <w:name w:val="0E6A12BE34DD422BA7C907D22E90DD39"/>
    <w:rsid w:val="00920FC5"/>
  </w:style>
  <w:style w:type="paragraph" w:customStyle="1" w:styleId="0BDFF1E4AC4940DE980B3F4678B1BFEA">
    <w:name w:val="0BDFF1E4AC4940DE980B3F4678B1BFEA"/>
    <w:rsid w:val="00920FC5"/>
  </w:style>
  <w:style w:type="paragraph" w:customStyle="1" w:styleId="23D777262F9F4B79BE6DDD722EB53BA1">
    <w:name w:val="23D777262F9F4B79BE6DDD722EB53BA1"/>
    <w:rsid w:val="00920FC5"/>
  </w:style>
  <w:style w:type="paragraph" w:customStyle="1" w:styleId="5C23C567C8B64D2CBC95D9568180E166">
    <w:name w:val="5C23C567C8B64D2CBC95D9568180E166"/>
    <w:rsid w:val="00920FC5"/>
  </w:style>
  <w:style w:type="paragraph" w:customStyle="1" w:styleId="9F79A1A13354417F8E6A32C2D8B87690">
    <w:name w:val="9F79A1A13354417F8E6A32C2D8B87690"/>
    <w:rsid w:val="00920FC5"/>
  </w:style>
  <w:style w:type="paragraph" w:customStyle="1" w:styleId="12DF889D996D478A9260E2FE706164F2">
    <w:name w:val="12DF889D996D478A9260E2FE706164F2"/>
    <w:rsid w:val="00920FC5"/>
  </w:style>
  <w:style w:type="paragraph" w:customStyle="1" w:styleId="A1E7F3C12D9D4A19B735AEC8E1A6F035">
    <w:name w:val="A1E7F3C12D9D4A19B735AEC8E1A6F035"/>
    <w:rsid w:val="00920FC5"/>
  </w:style>
  <w:style w:type="paragraph" w:customStyle="1" w:styleId="294A8C2C08AF4CA4BA75EBF3DDE459F5">
    <w:name w:val="294A8C2C08AF4CA4BA75EBF3DDE459F5"/>
    <w:rsid w:val="00920FC5"/>
  </w:style>
  <w:style w:type="paragraph" w:customStyle="1" w:styleId="C25AC2CB22F24D6392442E284998CE69">
    <w:name w:val="C25AC2CB22F24D6392442E284998CE69"/>
    <w:rsid w:val="00920FC5"/>
  </w:style>
  <w:style w:type="paragraph" w:customStyle="1" w:styleId="4BB0537830ED4ABFA62AB13702FE2F77">
    <w:name w:val="4BB0537830ED4ABFA62AB13702FE2F77"/>
    <w:rsid w:val="004D0ABC"/>
  </w:style>
  <w:style w:type="paragraph" w:customStyle="1" w:styleId="413702C49EDA4245B6AC9BF046BFDA00">
    <w:name w:val="413702C49EDA4245B6AC9BF046BFDA00"/>
    <w:rsid w:val="004D0ABC"/>
  </w:style>
  <w:style w:type="paragraph" w:customStyle="1" w:styleId="181FB1A5C3974F898EEB4C1E905C86AD">
    <w:name w:val="181FB1A5C3974F898EEB4C1E905C86AD"/>
    <w:rsid w:val="004D0ABC"/>
  </w:style>
  <w:style w:type="paragraph" w:customStyle="1" w:styleId="E6BCF68AC3974420A9BE3E86D3D7CC9F">
    <w:name w:val="E6BCF68AC3974420A9BE3E86D3D7CC9F"/>
    <w:rsid w:val="004D0ABC"/>
  </w:style>
  <w:style w:type="paragraph" w:customStyle="1" w:styleId="EF43DA382BE64CC2A63CC225630B4D06">
    <w:name w:val="EF43DA382BE64CC2A63CC225630B4D06"/>
    <w:rsid w:val="004D0ABC"/>
  </w:style>
  <w:style w:type="paragraph" w:customStyle="1" w:styleId="4EBEE738442D4EB981AE5106052B2219">
    <w:name w:val="4EBEE738442D4EB981AE5106052B2219"/>
    <w:rsid w:val="004D0ABC"/>
  </w:style>
  <w:style w:type="paragraph" w:customStyle="1" w:styleId="C274A1463DCE43859604A4A925BD52AD">
    <w:name w:val="C274A1463DCE43859604A4A925BD52AD"/>
    <w:rsid w:val="004D0ABC"/>
  </w:style>
  <w:style w:type="paragraph" w:customStyle="1" w:styleId="78A4E25DA1D84A8F852F5A22AA96C6A8">
    <w:name w:val="78A4E25DA1D84A8F852F5A22AA96C6A8"/>
    <w:rsid w:val="004D0ABC"/>
  </w:style>
  <w:style w:type="paragraph" w:customStyle="1" w:styleId="29D7AF5487A44045B35022B04F92916A">
    <w:name w:val="29D7AF5487A44045B35022B04F92916A"/>
    <w:rsid w:val="004D0ABC"/>
  </w:style>
  <w:style w:type="paragraph" w:customStyle="1" w:styleId="E31DC1AC97D641948E308D983ED3F3DE">
    <w:name w:val="E31DC1AC97D641948E308D983ED3F3DE"/>
    <w:rsid w:val="004D0ABC"/>
  </w:style>
  <w:style w:type="paragraph" w:customStyle="1" w:styleId="9C0F5FBC0F2947008BE69BCF9426106C">
    <w:name w:val="9C0F5FBC0F2947008BE69BCF9426106C"/>
    <w:rsid w:val="004D0ABC"/>
  </w:style>
  <w:style w:type="paragraph" w:customStyle="1" w:styleId="886F9AB0047D456AB6F8DD661AF03F10">
    <w:name w:val="886F9AB0047D456AB6F8DD661AF03F10"/>
    <w:rsid w:val="004D0ABC"/>
  </w:style>
  <w:style w:type="paragraph" w:customStyle="1" w:styleId="6B2500A8E7FB4E1387298137DFEE03AC">
    <w:name w:val="6B2500A8E7FB4E1387298137DFEE03AC"/>
    <w:rsid w:val="004D0ABC"/>
  </w:style>
  <w:style w:type="paragraph" w:customStyle="1" w:styleId="22E96798A8C74BDBBCBEBCBA15EBCE82">
    <w:name w:val="22E96798A8C74BDBBCBEBCBA15EBCE82"/>
    <w:rsid w:val="004D0ABC"/>
  </w:style>
  <w:style w:type="paragraph" w:customStyle="1" w:styleId="29D7AF5487A44045B35022B04F92916A1">
    <w:name w:val="29D7AF5487A44045B35022B04F92916A1"/>
    <w:rsid w:val="00B960CF"/>
    <w:rPr>
      <w:rFonts w:eastAsiaTheme="minorHAnsi"/>
      <w:lang w:val="en-US" w:eastAsia="en-US"/>
    </w:rPr>
  </w:style>
  <w:style w:type="paragraph" w:customStyle="1" w:styleId="5F9C5E577D2245F789EB7AD8C99B4F7B">
    <w:name w:val="5F9C5E577D2245F789EB7AD8C99B4F7B"/>
    <w:rsid w:val="00B960CF"/>
  </w:style>
  <w:style w:type="paragraph" w:customStyle="1" w:styleId="065AC34011D94864B213B66D6758D6DF">
    <w:name w:val="065AC34011D94864B213B66D6758D6DF"/>
    <w:rsid w:val="00B960CF"/>
  </w:style>
  <w:style w:type="paragraph" w:customStyle="1" w:styleId="ED3AE2A409D640FCB1D27D7F130EEEA0">
    <w:name w:val="ED3AE2A409D640FCB1D27D7F130EEEA0"/>
    <w:rsid w:val="00B960CF"/>
  </w:style>
  <w:style w:type="paragraph" w:customStyle="1" w:styleId="73E2DC4248A54A56AE28273E3085DD73">
    <w:name w:val="73E2DC4248A54A56AE28273E3085DD73"/>
    <w:rsid w:val="00B960CF"/>
  </w:style>
  <w:style w:type="paragraph" w:customStyle="1" w:styleId="4D46359C1AE347FC8BB6264F8E702989">
    <w:name w:val="4D46359C1AE347FC8BB6264F8E702989"/>
    <w:rsid w:val="00B960CF"/>
  </w:style>
  <w:style w:type="paragraph" w:customStyle="1" w:styleId="1A07FA1BA9A24ACB96AD1B14898FEE2A">
    <w:name w:val="1A07FA1BA9A24ACB96AD1B14898FEE2A"/>
    <w:rsid w:val="00B960CF"/>
  </w:style>
  <w:style w:type="paragraph" w:customStyle="1" w:styleId="37556BD2C46548BCB661B12EA6ECC9A3">
    <w:name w:val="37556BD2C46548BCB661B12EA6ECC9A3"/>
    <w:rsid w:val="00667904"/>
  </w:style>
  <w:style w:type="paragraph" w:customStyle="1" w:styleId="F40B037F10E348689E78BABDC1797479">
    <w:name w:val="F40B037F10E348689E78BABDC1797479"/>
    <w:rsid w:val="00667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F4B503-08BD-4036-A831-8286726E03BF}">
  <we:reference id="ccaa0bec-23dd-8272-75c8-9e8e1d875a62" version="1.0.0.0" store="EXCatalog" storeType="EXCatalog"/>
  <we:alternateReferences>
    <we:reference id="WA104381519"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b48959e-5b91-42a4-a294-8cfa7e88e0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59001B99310C040A6521330777F9042" ma:contentTypeVersion="15" ma:contentTypeDescription="Crear nuevo documento." ma:contentTypeScope="" ma:versionID="4a6989ed6262fee8e65c91a6cf012224">
  <xsd:schema xmlns:xsd="http://www.w3.org/2001/XMLSchema" xmlns:xs="http://www.w3.org/2001/XMLSchema" xmlns:p="http://schemas.microsoft.com/office/2006/metadata/properties" xmlns:ns3="9b48959e-5b91-42a4-a294-8cfa7e88e0c7" xmlns:ns4="d1c53e78-0927-4be4-af07-65d438ec87af" targetNamespace="http://schemas.microsoft.com/office/2006/metadata/properties" ma:root="true" ma:fieldsID="0b4837f80caff3ba0f0d68e75eed43e7" ns3:_="" ns4:_="">
    <xsd:import namespace="9b48959e-5b91-42a4-a294-8cfa7e88e0c7"/>
    <xsd:import namespace="d1c53e78-0927-4be4-af07-65d438ec87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8959e-5b91-42a4-a294-8cfa7e88e0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c53e78-0927-4be4-af07-65d438ec87a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C2C7D-5725-4A09-AEA1-ED0080DFCBD4}">
  <ds:schemaRefs>
    <ds:schemaRef ds:uri="d1c53e78-0927-4be4-af07-65d438ec87af"/>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 ds:uri="9b48959e-5b91-42a4-a294-8cfa7e88e0c7"/>
    <ds:schemaRef ds:uri="http://purl.org/dc/elements/1.1/"/>
  </ds:schemaRefs>
</ds:datastoreItem>
</file>

<file path=customXml/itemProps2.xml><?xml version="1.0" encoding="utf-8"?>
<ds:datastoreItem xmlns:ds="http://schemas.openxmlformats.org/officeDocument/2006/customXml" ds:itemID="{EDBD1450-279F-4772-A389-1F7BB8C4BBAB}">
  <ds:schemaRefs>
    <ds:schemaRef ds:uri="http://schemas.microsoft.com/sharepoint/v3/contenttype/forms"/>
  </ds:schemaRefs>
</ds:datastoreItem>
</file>

<file path=customXml/itemProps3.xml><?xml version="1.0" encoding="utf-8"?>
<ds:datastoreItem xmlns:ds="http://schemas.openxmlformats.org/officeDocument/2006/customXml" ds:itemID="{CE31BE4D-BAF9-4802-8E9B-01890F171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8959e-5b91-42a4-a294-8cfa7e88e0c7"/>
    <ds:schemaRef ds:uri="d1c53e78-0927-4be4-af07-65d438ec8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1CDAF-967A-4A6E-A6EB-34B6F9A4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373</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Yirlania Quesada Boniche</dc:creator>
  <cp:keywords/>
  <dc:description/>
  <cp:lastModifiedBy>Katherine Rojas Alfaro</cp:lastModifiedBy>
  <cp:revision>17</cp:revision>
  <cp:lastPrinted>2023-01-17T21:45:00Z</cp:lastPrinted>
  <dcterms:created xsi:type="dcterms:W3CDTF">2023-04-11T15:20:00Z</dcterms:created>
  <dcterms:modified xsi:type="dcterms:W3CDTF">2023-04-11T15:52:00Z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0x010100959001B99310C040A6521330777F9042</vt:lpwstr>
  </property>
</Properties>
</file>